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color w:val="4F81BD" w:themeColor="accent1"/>
        </w:rPr>
        <w:id w:val="1094973780"/>
        <w:docPartObj>
          <w:docPartGallery w:val="Cover Pages"/>
          <w:docPartUnique/>
        </w:docPartObj>
      </w:sdtPr>
      <w:sdtEndPr>
        <w:rPr>
          <w:rFonts w:eastAsiaTheme="minorHAnsi"/>
          <w:color w:val="000000"/>
          <w:sz w:val="22"/>
          <w:szCs w:val="22"/>
        </w:rPr>
      </w:sdtEndPr>
      <w:sdtContent>
        <w:p w:rsidR="00763869" w:rsidRDefault="00763869">
          <w:pPr>
            <w:pStyle w:val="NoSpacing"/>
            <w:spacing w:before="1540" w:after="240"/>
            <w:jc w:val="center"/>
            <w:rPr>
              <w:color w:val="4F81BD" w:themeColor="accent1"/>
            </w:rPr>
          </w:pPr>
        </w:p>
        <w:sdt>
          <w:sdtPr>
            <w:rPr>
              <w:rFonts w:asciiTheme="majorHAnsi" w:eastAsiaTheme="majorEastAsia" w:hAnsiTheme="majorHAnsi" w:cstheme="majorBidi"/>
              <w:caps/>
              <w:color w:val="4F81BD" w:themeColor="accent1"/>
              <w:sz w:val="72"/>
              <w:szCs w:val="72"/>
            </w:rPr>
            <w:alias w:val="Title"/>
            <w:tag w:val=""/>
            <w:id w:val="1735040861"/>
            <w:placeholder>
              <w:docPart w:val="8121621393324AA2B27A224107B20325"/>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763869" w:rsidRDefault="00763869">
              <w:pPr>
                <w:pStyle w:val="NoSpacing"/>
                <w:pBdr>
                  <w:top w:val="single" w:sz="6" w:space="6" w:color="4F81BD" w:themeColor="accent1"/>
                  <w:bottom w:val="single" w:sz="6" w:space="6" w:color="4F81BD" w:themeColor="accent1"/>
                </w:pBdr>
                <w:spacing w:after="240"/>
                <w:jc w:val="center"/>
                <w:rPr>
                  <w:rFonts w:asciiTheme="majorHAnsi" w:eastAsiaTheme="majorEastAsia" w:hAnsiTheme="majorHAnsi" w:cstheme="majorBidi"/>
                  <w:caps/>
                  <w:color w:val="4F81BD" w:themeColor="accent1"/>
                  <w:sz w:val="80"/>
                  <w:szCs w:val="80"/>
                </w:rPr>
              </w:pPr>
              <w:r>
                <w:rPr>
                  <w:rFonts w:asciiTheme="majorHAnsi" w:eastAsiaTheme="majorEastAsia" w:hAnsiTheme="majorHAnsi" w:cstheme="majorBidi"/>
                  <w:caps/>
                  <w:color w:val="4F81BD" w:themeColor="accent1"/>
                  <w:sz w:val="72"/>
                  <w:szCs w:val="72"/>
                </w:rPr>
                <w:t>Statement of Capabilities</w:t>
              </w:r>
            </w:p>
          </w:sdtContent>
        </w:sdt>
        <w:sdt>
          <w:sdtPr>
            <w:rPr>
              <w:color w:val="4F81BD" w:themeColor="accent1"/>
              <w:sz w:val="28"/>
              <w:szCs w:val="28"/>
            </w:rPr>
            <w:alias w:val="Subtitle"/>
            <w:tag w:val=""/>
            <w:id w:val="328029620"/>
            <w:placeholder>
              <w:docPart w:val="9BCAF194B4774318B43BA47360591134"/>
            </w:placeholder>
            <w:showingPlcHdr/>
            <w:dataBinding w:prefixMappings="xmlns:ns0='http://purl.org/dc/elements/1.1/' xmlns:ns1='http://schemas.openxmlformats.org/package/2006/metadata/core-properties' " w:xpath="/ns1:coreProperties[1]/ns0:subject[1]" w:storeItemID="{6C3C8BC8-F283-45AE-878A-BAB7291924A1}"/>
            <w:text/>
          </w:sdtPr>
          <w:sdtEndPr/>
          <w:sdtContent>
            <w:p w:rsidR="00763869" w:rsidRDefault="001F1D9D">
              <w:pPr>
                <w:pStyle w:val="NoSpacing"/>
                <w:jc w:val="center"/>
                <w:rPr>
                  <w:color w:val="4F81BD" w:themeColor="accent1"/>
                  <w:sz w:val="28"/>
                  <w:szCs w:val="28"/>
                </w:rPr>
              </w:pPr>
              <w:r>
                <w:rPr>
                  <w:color w:val="4F81BD" w:themeColor="accent1"/>
                  <w:sz w:val="28"/>
                  <w:szCs w:val="28"/>
                </w:rPr>
                <w:t>[Document subtitle]</w:t>
              </w:r>
            </w:p>
          </w:sdtContent>
        </w:sdt>
        <w:p w:rsidR="00763869" w:rsidRDefault="00763869">
          <w:pPr>
            <w:pStyle w:val="NoSpacing"/>
            <w:spacing w:before="480"/>
            <w:jc w:val="center"/>
            <w:rPr>
              <w:color w:val="4F81BD" w:themeColor="accent1"/>
            </w:rPr>
          </w:pPr>
          <w:r>
            <w:rPr>
              <w:noProof/>
              <w:color w:val="4F81BD" w:themeColor="accent1"/>
            </w:rPr>
            <mc:AlternateContent>
              <mc:Choice Requires="wps">
                <w:drawing>
                  <wp:anchor distT="0" distB="0" distL="114300" distR="114300" simplePos="0" relativeHeight="251687424" behindDoc="0" locked="0" layoutInCell="1" allowOverlap="1">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63869" w:rsidRDefault="00141A07">
                                <w:pPr>
                                  <w:pStyle w:val="NoSpacing"/>
                                  <w:jc w:val="center"/>
                                  <w:rPr>
                                    <w:color w:val="4F81BD" w:themeColor="accent1"/>
                                  </w:rPr>
                                </w:pPr>
                                <w:sdt>
                                  <w:sdtPr>
                                    <w:rPr>
                                      <w:caps/>
                                      <w:color w:val="4F81BD" w:themeColor="accent1"/>
                                    </w:rPr>
                                    <w:alias w:val="Company"/>
                                    <w:tag w:val=""/>
                                    <w:id w:val="1390145197"/>
                                    <w:dataBinding w:prefixMappings="xmlns:ns0='http://schemas.openxmlformats.org/officeDocument/2006/extended-properties' " w:xpath="/ns0:Properties[1]/ns0:Company[1]" w:storeItemID="{6668398D-A668-4E3E-A5EB-62B293D839F1}"/>
                                    <w:text/>
                                  </w:sdtPr>
                                  <w:sdtEndPr/>
                                  <w:sdtContent>
                                    <w:r w:rsidR="00763869">
                                      <w:rPr>
                                        <w:caps/>
                                        <w:color w:val="4F81BD" w:themeColor="accent1"/>
                                      </w:rPr>
                                      <w:t>Lighting Maintenance inc</w:t>
                                    </w:r>
                                  </w:sdtContent>
                                </w:sdt>
                              </w:p>
                              <w:p w:rsidR="00763869" w:rsidRDefault="00141A07">
                                <w:pPr>
                                  <w:pStyle w:val="NoSpacing"/>
                                  <w:jc w:val="center"/>
                                  <w:rPr>
                                    <w:color w:val="4F81BD" w:themeColor="accent1"/>
                                  </w:rPr>
                                </w:pPr>
                                <w:sdt>
                                  <w:sdtPr>
                                    <w:rPr>
                                      <w:color w:val="4F81BD" w:themeColor="accent1"/>
                                    </w:rPr>
                                    <w:alias w:val="Address"/>
                                    <w:tag w:val=""/>
                                    <w:id w:val="-726379553"/>
                                    <w:dataBinding w:prefixMappings="xmlns:ns0='http://schemas.microsoft.com/office/2006/coverPageProps' " w:xpath="/ns0:CoverPageProperties[1]/ns0:CompanyAddress[1]" w:storeItemID="{55AF091B-3C7A-41E3-B477-F2FDAA23CFDA}"/>
                                    <w:text/>
                                  </w:sdtPr>
                                  <w:sdtEndPr/>
                                  <w:sdtContent>
                                    <w:r w:rsidR="00763869">
                                      <w:rPr>
                                        <w:color w:val="4F81BD" w:themeColor="accent1"/>
                                      </w:rPr>
                                      <w:t>832A Oregon Ave Linthicum Maryland 21090</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87424;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" filled="f" stroked="f" strokeweight=".5pt">
                    <v:textbox style="mso-fit-shape-to-text:t" inset="0,0,0,0">
                      <w:txbxContent>
                        <w:p w:rsidR="00763869" w:rsidRDefault="00141A07">
                          <w:pPr>
                            <w:pStyle w:val="NoSpacing"/>
                            <w:jc w:val="center"/>
                            <w:rPr>
                              <w:color w:val="4F81BD" w:themeColor="accent1"/>
                            </w:rPr>
                          </w:pPr>
                          <w:sdt>
                            <w:sdtPr>
                              <w:rPr>
                                <w:caps/>
                                <w:color w:val="4F81BD" w:themeColor="accent1"/>
                              </w:rPr>
                              <w:alias w:val="Company"/>
                              <w:tag w:val=""/>
                              <w:id w:val="1390145197"/>
                              <w:dataBinding w:prefixMappings="xmlns:ns0='http://schemas.openxmlformats.org/officeDocument/2006/extended-properties' " w:xpath="/ns0:Properties[1]/ns0:Company[1]" w:storeItemID="{6668398D-A668-4E3E-A5EB-62B293D839F1}"/>
                              <w:text/>
                            </w:sdtPr>
                            <w:sdtEndPr/>
                            <w:sdtContent>
                              <w:r w:rsidR="00763869">
                                <w:rPr>
                                  <w:caps/>
                                  <w:color w:val="4F81BD" w:themeColor="accent1"/>
                                </w:rPr>
                                <w:t>Lighting Maintenance inc</w:t>
                              </w:r>
                            </w:sdtContent>
                          </w:sdt>
                        </w:p>
                        <w:p w:rsidR="00763869" w:rsidRDefault="00141A07">
                          <w:pPr>
                            <w:pStyle w:val="NoSpacing"/>
                            <w:jc w:val="center"/>
                            <w:rPr>
                              <w:color w:val="4F81BD" w:themeColor="accent1"/>
                            </w:rPr>
                          </w:pPr>
                          <w:sdt>
                            <w:sdtPr>
                              <w:rPr>
                                <w:color w:val="4F81BD" w:themeColor="accent1"/>
                              </w:rPr>
                              <w:alias w:val="Address"/>
                              <w:tag w:val=""/>
                              <w:id w:val="-726379553"/>
                              <w:dataBinding w:prefixMappings="xmlns:ns0='http://schemas.microsoft.com/office/2006/coverPageProps' " w:xpath="/ns0:CoverPageProperties[1]/ns0:CompanyAddress[1]" w:storeItemID="{55AF091B-3C7A-41E3-B477-F2FDAA23CFDA}"/>
                              <w:text/>
                            </w:sdtPr>
                            <w:sdtEndPr/>
                            <w:sdtContent>
                              <w:r w:rsidR="00763869">
                                <w:rPr>
                                  <w:color w:val="4F81BD" w:themeColor="accent1"/>
                                </w:rPr>
                                <w:t>832A Oregon Ave Linthicum Maryland 21090</w:t>
                              </w:r>
                            </w:sdtContent>
                          </w:sdt>
                        </w:p>
                      </w:txbxContent>
                    </v:textbox>
                    <w10:wrap anchorx="margin" anchory="page"/>
                  </v:shape>
                </w:pict>
              </mc:Fallback>
            </mc:AlternateContent>
          </w:r>
        </w:p>
        <w:p w:rsidR="00763869" w:rsidRDefault="00763869" w:rsidP="00763869">
          <w:pPr>
            <w:tabs>
              <w:tab w:val="center" w:pos="4680"/>
            </w:tabs>
            <w:spacing w:after="200" w:line="276" w:lineRule="auto"/>
            <w:rPr>
              <w:rFonts w:eastAsiaTheme="minorHAnsi"/>
              <w:color w:val="000000"/>
              <w:sz w:val="22"/>
              <w:szCs w:val="22"/>
            </w:rPr>
          </w:pPr>
          <w:bookmarkStart w:id="0" w:name="_GoBack"/>
          <w:bookmarkEnd w:id="0"/>
          <w:r>
            <w:rPr>
              <w:rFonts w:eastAsiaTheme="minorHAnsi"/>
              <w:color w:val="000000"/>
              <w:sz w:val="22"/>
              <w:szCs w:val="22"/>
            </w:rPr>
            <w:br w:type="page"/>
          </w:r>
          <w:r>
            <w:rPr>
              <w:rFonts w:eastAsiaTheme="minorHAnsi"/>
              <w:color w:val="000000"/>
              <w:sz w:val="22"/>
              <w:szCs w:val="22"/>
            </w:rPr>
            <w:lastRenderedPageBreak/>
            <w:tab/>
          </w:r>
        </w:p>
      </w:sdtContent>
    </w:sdt>
    <w:p w:rsidR="008C0AB1" w:rsidRPr="00C21B91" w:rsidRDefault="008C0AB1" w:rsidP="00C21B91">
      <w:pPr>
        <w:jc w:val="center"/>
        <w:rPr>
          <w:b/>
          <w:sz w:val="22"/>
          <w:szCs w:val="22"/>
        </w:rPr>
      </w:pPr>
    </w:p>
    <w:p w:rsidR="00993E90" w:rsidRDefault="007342DA" w:rsidP="00237B7B">
      <w:pPr>
        <w:tabs>
          <w:tab w:val="left" w:pos="6293"/>
        </w:tabs>
        <w:outlineLvl w:val="0"/>
        <w:rPr>
          <w:b/>
          <w:szCs w:val="24"/>
          <w:u w:val="single"/>
        </w:rPr>
      </w:pPr>
      <w:r>
        <w:rPr>
          <w:b/>
          <w:szCs w:val="24"/>
        </w:rPr>
        <w:tab/>
      </w:r>
    </w:p>
    <w:p w:rsidR="008D1449" w:rsidRPr="006C6090" w:rsidRDefault="00446104" w:rsidP="00C21B91">
      <w:pPr>
        <w:jc w:val="center"/>
        <w:outlineLvl w:val="0"/>
        <w:rPr>
          <w:b/>
          <w:szCs w:val="24"/>
          <w:u w:val="single"/>
        </w:rPr>
      </w:pPr>
      <w:r w:rsidRPr="006C6090">
        <w:rPr>
          <w:b/>
          <w:szCs w:val="24"/>
          <w:u w:val="single"/>
        </w:rPr>
        <w:t>Company Profile</w:t>
      </w:r>
    </w:p>
    <w:p w:rsidR="008D1449" w:rsidRPr="00A07FBB" w:rsidRDefault="008D1449" w:rsidP="00C21B91">
      <w:pPr>
        <w:rPr>
          <w:szCs w:val="24"/>
        </w:rPr>
      </w:pPr>
    </w:p>
    <w:p w:rsidR="004F0517" w:rsidRDefault="008D1449" w:rsidP="006C6090">
      <w:pPr>
        <w:jc w:val="both"/>
        <w:rPr>
          <w:szCs w:val="24"/>
        </w:rPr>
      </w:pPr>
      <w:r w:rsidRPr="00A07FBB">
        <w:rPr>
          <w:szCs w:val="24"/>
        </w:rPr>
        <w:tab/>
      </w:r>
      <w:r w:rsidR="00136515" w:rsidRPr="008B6172">
        <w:rPr>
          <w:szCs w:val="24"/>
        </w:rPr>
        <w:t>Lighting Maintenance Inc. (</w:t>
      </w:r>
      <w:r w:rsidR="00136515">
        <w:rPr>
          <w:szCs w:val="24"/>
        </w:rPr>
        <w:t>“</w:t>
      </w:r>
      <w:r w:rsidR="00136515" w:rsidRPr="008B6172">
        <w:rPr>
          <w:szCs w:val="24"/>
        </w:rPr>
        <w:t>LMI</w:t>
      </w:r>
      <w:r w:rsidR="00136515">
        <w:rPr>
          <w:szCs w:val="24"/>
        </w:rPr>
        <w:t xml:space="preserve">”) </w:t>
      </w:r>
      <w:r w:rsidR="00136515" w:rsidRPr="008B6172">
        <w:rPr>
          <w:szCs w:val="24"/>
        </w:rPr>
        <w:t>is</w:t>
      </w:r>
      <w:r w:rsidR="008B6172" w:rsidRPr="008B6172">
        <w:rPr>
          <w:szCs w:val="24"/>
        </w:rPr>
        <w:t xml:space="preserve"> a certified Woman-owned electr</w:t>
      </w:r>
      <w:r w:rsidR="006C6090">
        <w:rPr>
          <w:szCs w:val="24"/>
        </w:rPr>
        <w:t>ical contractor</w:t>
      </w:r>
      <w:r w:rsidR="007342DA">
        <w:rPr>
          <w:szCs w:val="24"/>
        </w:rPr>
        <w:t>, founded</w:t>
      </w:r>
      <w:r w:rsidR="008B6172" w:rsidRPr="008B6172">
        <w:rPr>
          <w:szCs w:val="24"/>
        </w:rPr>
        <w:t xml:space="preserve"> in 1991 by Hilary and Michael Yoder</w:t>
      </w:r>
      <w:r w:rsidR="006C6090">
        <w:rPr>
          <w:szCs w:val="24"/>
        </w:rPr>
        <w:t xml:space="preserve">. </w:t>
      </w:r>
      <w:r w:rsidR="004F0517" w:rsidRPr="004E7CCB">
        <w:rPr>
          <w:szCs w:val="24"/>
        </w:rPr>
        <w:t xml:space="preserve">We are a family owned </w:t>
      </w:r>
      <w:r w:rsidR="007342DA">
        <w:rPr>
          <w:szCs w:val="24"/>
        </w:rPr>
        <w:t>business</w:t>
      </w:r>
      <w:r w:rsidR="004F0517" w:rsidRPr="004E7CCB">
        <w:rPr>
          <w:szCs w:val="24"/>
        </w:rPr>
        <w:t xml:space="preserve"> </w:t>
      </w:r>
      <w:r w:rsidR="007342DA">
        <w:rPr>
          <w:szCs w:val="24"/>
        </w:rPr>
        <w:t>that</w:t>
      </w:r>
      <w:r w:rsidR="004F0517" w:rsidRPr="004E7CCB">
        <w:rPr>
          <w:szCs w:val="24"/>
        </w:rPr>
        <w:t xml:space="preserve"> designs, builds, maintains, and repairs </w:t>
      </w:r>
      <w:r w:rsidR="006C6090">
        <w:rPr>
          <w:szCs w:val="24"/>
        </w:rPr>
        <w:t xml:space="preserve">electrical </w:t>
      </w:r>
      <w:r w:rsidR="004F0517" w:rsidRPr="004E7CCB">
        <w:rPr>
          <w:szCs w:val="24"/>
        </w:rPr>
        <w:t xml:space="preserve">systems and provides Energy Efficient Lighting Solutions. </w:t>
      </w:r>
      <w:r w:rsidR="006C6090">
        <w:rPr>
          <w:szCs w:val="24"/>
        </w:rPr>
        <w:t xml:space="preserve">LMI </w:t>
      </w:r>
      <w:r w:rsidR="004F0517" w:rsidRPr="004E7CCB">
        <w:rPr>
          <w:szCs w:val="24"/>
        </w:rPr>
        <w:t>serves Commercial, Retail, Industrial</w:t>
      </w:r>
      <w:r w:rsidR="006C6090">
        <w:rPr>
          <w:szCs w:val="24"/>
        </w:rPr>
        <w:t>, Utility,</w:t>
      </w:r>
      <w:r w:rsidR="004F0517" w:rsidRPr="004E7CCB">
        <w:rPr>
          <w:szCs w:val="24"/>
        </w:rPr>
        <w:t xml:space="preserve"> and Government sectors in the Mid-Atlantic region. </w:t>
      </w:r>
      <w:r w:rsidR="00237B7B">
        <w:rPr>
          <w:szCs w:val="24"/>
        </w:rPr>
        <w:t xml:space="preserve">Our capabilities include maintenance, construction, and design services. </w:t>
      </w:r>
    </w:p>
    <w:p w:rsidR="006C6090" w:rsidRDefault="006C6090" w:rsidP="006C6090">
      <w:pPr>
        <w:autoSpaceDE w:val="0"/>
        <w:autoSpaceDN w:val="0"/>
        <w:adjustRightInd w:val="0"/>
        <w:jc w:val="center"/>
      </w:pPr>
      <w:r>
        <w:tab/>
      </w:r>
    </w:p>
    <w:p w:rsidR="00993E90" w:rsidRDefault="00993E90" w:rsidP="006C6090">
      <w:pPr>
        <w:autoSpaceDE w:val="0"/>
        <w:autoSpaceDN w:val="0"/>
        <w:adjustRightInd w:val="0"/>
        <w:jc w:val="center"/>
      </w:pPr>
    </w:p>
    <w:p w:rsidR="006C6090" w:rsidRDefault="006C6090" w:rsidP="006C6090">
      <w:pPr>
        <w:autoSpaceDE w:val="0"/>
        <w:autoSpaceDN w:val="0"/>
        <w:adjustRightInd w:val="0"/>
        <w:jc w:val="center"/>
        <w:rPr>
          <w:b/>
          <w:bCs/>
          <w:szCs w:val="24"/>
          <w:u w:val="single"/>
        </w:rPr>
      </w:pPr>
      <w:r w:rsidRPr="008E6A8A">
        <w:rPr>
          <w:b/>
          <w:bCs/>
          <w:szCs w:val="24"/>
          <w:u w:val="single"/>
        </w:rPr>
        <w:t>Mission Statement</w:t>
      </w:r>
    </w:p>
    <w:p w:rsidR="006C6090" w:rsidRPr="004E7CCB" w:rsidRDefault="006C6090" w:rsidP="006C6090">
      <w:pPr>
        <w:tabs>
          <w:tab w:val="left" w:pos="3750"/>
        </w:tabs>
        <w:jc w:val="both"/>
      </w:pPr>
    </w:p>
    <w:p w:rsidR="004F0517" w:rsidRDefault="004F0517" w:rsidP="004F0517">
      <w:pPr>
        <w:ind w:firstLine="360"/>
        <w:rPr>
          <w:szCs w:val="24"/>
        </w:rPr>
      </w:pPr>
      <w:r w:rsidRPr="004E7CCB">
        <w:rPr>
          <w:szCs w:val="24"/>
        </w:rPr>
        <w:t xml:space="preserve">We measure our success through the quality and depth of our Relationships, Performance, and Solutions. We are committed to the growth and prosperity of our organization that occurs by applying these Critical Core Values to all areas of our business (Employees, Colleagues, Clients and Vendors): </w:t>
      </w:r>
    </w:p>
    <w:p w:rsidR="004F0517" w:rsidRPr="004E7CCB" w:rsidRDefault="004F0517" w:rsidP="004F0517">
      <w:pPr>
        <w:ind w:firstLine="360"/>
        <w:rPr>
          <w:szCs w:val="24"/>
        </w:rPr>
      </w:pPr>
    </w:p>
    <w:p w:rsidR="004F0517" w:rsidRPr="008B0F62"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Honesty</w:t>
      </w:r>
      <w:r w:rsidRPr="008B0F62">
        <w:rPr>
          <w:rFonts w:ascii="Times New Roman" w:hAnsi="Times New Roman" w:cs="Times New Roman"/>
          <w:sz w:val="24"/>
          <w:szCs w:val="24"/>
        </w:rPr>
        <w:t xml:space="preserve"> – Truthful in all aspects </w:t>
      </w:r>
    </w:p>
    <w:p w:rsidR="004F0517" w:rsidRPr="008B0F62"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Integrity</w:t>
      </w:r>
      <w:r w:rsidRPr="008B0F62">
        <w:rPr>
          <w:rFonts w:ascii="Times New Roman" w:hAnsi="Times New Roman" w:cs="Times New Roman"/>
          <w:sz w:val="24"/>
          <w:szCs w:val="24"/>
        </w:rPr>
        <w:t xml:space="preserve"> – Being fair and sincere - Applying strong moral principles and ethics.</w:t>
      </w:r>
    </w:p>
    <w:p w:rsidR="004F0517" w:rsidRPr="008B0F62"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Perseverance</w:t>
      </w:r>
      <w:r w:rsidRPr="008B0F62">
        <w:rPr>
          <w:rFonts w:ascii="Times New Roman" w:hAnsi="Times New Roman" w:cs="Times New Roman"/>
          <w:sz w:val="24"/>
          <w:szCs w:val="24"/>
        </w:rPr>
        <w:t xml:space="preserve"> – We don’t give up - Striving to satisfy our commitments. </w:t>
      </w:r>
    </w:p>
    <w:p w:rsidR="004F0517" w:rsidRPr="008B0F62"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Respect</w:t>
      </w:r>
      <w:r w:rsidRPr="008B0F62">
        <w:rPr>
          <w:rFonts w:ascii="Times New Roman" w:hAnsi="Times New Roman" w:cs="Times New Roman"/>
          <w:sz w:val="24"/>
          <w:szCs w:val="24"/>
        </w:rPr>
        <w:t xml:space="preserve"> – People and Property – Holding both in high regard.</w:t>
      </w:r>
    </w:p>
    <w:p w:rsidR="004F0517" w:rsidRPr="008B0F62"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Safety</w:t>
      </w:r>
      <w:r w:rsidRPr="008B0F62">
        <w:rPr>
          <w:rFonts w:ascii="Times New Roman" w:hAnsi="Times New Roman" w:cs="Times New Roman"/>
          <w:sz w:val="24"/>
          <w:szCs w:val="24"/>
        </w:rPr>
        <w:t xml:space="preserve"> – Maintaining the welfare of employees, customers and</w:t>
      </w:r>
      <w:r>
        <w:rPr>
          <w:rFonts w:ascii="Times New Roman" w:hAnsi="Times New Roman" w:cs="Times New Roman"/>
          <w:sz w:val="24"/>
          <w:szCs w:val="24"/>
        </w:rPr>
        <w:t xml:space="preserve"> the</w:t>
      </w:r>
      <w:r w:rsidRPr="008B0F62">
        <w:rPr>
          <w:rFonts w:ascii="Times New Roman" w:hAnsi="Times New Roman" w:cs="Times New Roman"/>
          <w:sz w:val="24"/>
          <w:szCs w:val="24"/>
        </w:rPr>
        <w:t xml:space="preserve"> public</w:t>
      </w:r>
    </w:p>
    <w:p w:rsidR="004F0517"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Sustainability</w:t>
      </w:r>
      <w:r w:rsidRPr="008B0F62">
        <w:rPr>
          <w:rFonts w:ascii="Times New Roman" w:hAnsi="Times New Roman" w:cs="Times New Roman"/>
          <w:sz w:val="24"/>
          <w:szCs w:val="24"/>
        </w:rPr>
        <w:t xml:space="preserve"> – Balancing today’s resources with the healthiest future in mind – People/Processes/Planet.</w:t>
      </w:r>
    </w:p>
    <w:p w:rsidR="004F0517" w:rsidRDefault="004F0517" w:rsidP="004F0517">
      <w:pPr>
        <w:pStyle w:val="ListParagraph"/>
        <w:numPr>
          <w:ilvl w:val="0"/>
          <w:numId w:val="40"/>
        </w:numPr>
        <w:rPr>
          <w:rFonts w:ascii="Times New Roman" w:hAnsi="Times New Roman" w:cs="Times New Roman"/>
          <w:sz w:val="24"/>
          <w:szCs w:val="24"/>
        </w:rPr>
      </w:pPr>
      <w:r w:rsidRPr="008B0F62">
        <w:rPr>
          <w:rFonts w:ascii="Times New Roman" w:hAnsi="Times New Roman" w:cs="Times New Roman"/>
          <w:b/>
          <w:sz w:val="24"/>
          <w:szCs w:val="24"/>
        </w:rPr>
        <w:t>Learning thru Reflection</w:t>
      </w:r>
      <w:r w:rsidRPr="008B0F62">
        <w:rPr>
          <w:rFonts w:ascii="Times New Roman" w:hAnsi="Times New Roman" w:cs="Times New Roman"/>
          <w:sz w:val="24"/>
          <w:szCs w:val="24"/>
        </w:rPr>
        <w:t xml:space="preserve"> – Examining our successes and failures always striving to learn and grow.</w:t>
      </w:r>
    </w:p>
    <w:p w:rsidR="00993E90" w:rsidRDefault="00993E90" w:rsidP="00993E90">
      <w:pPr>
        <w:pStyle w:val="ListParagraph"/>
        <w:rPr>
          <w:rFonts w:ascii="Times New Roman" w:hAnsi="Times New Roman" w:cs="Times New Roman"/>
          <w:sz w:val="24"/>
          <w:szCs w:val="24"/>
        </w:rPr>
      </w:pPr>
    </w:p>
    <w:p w:rsidR="006815A6" w:rsidRPr="006815A6" w:rsidRDefault="006815A6" w:rsidP="006815A6">
      <w:pPr>
        <w:ind w:left="360"/>
        <w:jc w:val="center"/>
        <w:rPr>
          <w:b/>
          <w:szCs w:val="24"/>
          <w:u w:val="single"/>
        </w:rPr>
      </w:pPr>
      <w:r w:rsidRPr="006815A6">
        <w:rPr>
          <w:b/>
          <w:szCs w:val="24"/>
          <w:u w:val="single"/>
        </w:rPr>
        <w:t>Safety</w:t>
      </w:r>
    </w:p>
    <w:p w:rsidR="006815A6" w:rsidRPr="006815A6" w:rsidRDefault="006815A6" w:rsidP="006815A6">
      <w:pPr>
        <w:ind w:left="360"/>
        <w:jc w:val="center"/>
        <w:rPr>
          <w:b/>
          <w:i/>
          <w:szCs w:val="24"/>
          <w:u w:val="single"/>
        </w:rPr>
      </w:pPr>
    </w:p>
    <w:p w:rsidR="006815A6" w:rsidRPr="006815A6" w:rsidRDefault="006815A6" w:rsidP="006815A6">
      <w:pPr>
        <w:ind w:left="360"/>
        <w:jc w:val="both"/>
        <w:rPr>
          <w:szCs w:val="24"/>
        </w:rPr>
      </w:pPr>
      <w:r w:rsidRPr="006815A6">
        <w:rPr>
          <w:szCs w:val="24"/>
        </w:rPr>
        <w:t xml:space="preserve">LMI’s commitment to safety is a top priority, our employees receive continuing safety training such as OSHA 10/30, tool box talks, and surprise work site inspections to ensure compliance with our Safety Policy. Due to the nature of our work particular attention is paid to Electrical Safety, Fall Protection, Miss Utility Rules, Arc Flash, Work Zone Safety, High Voltage Clearance, Dielectric Testing, and Bucket Safety. </w:t>
      </w:r>
    </w:p>
    <w:p w:rsidR="006815A6" w:rsidRDefault="006815A6" w:rsidP="006815A6">
      <w:pPr>
        <w:rPr>
          <w:szCs w:val="24"/>
        </w:rPr>
      </w:pPr>
    </w:p>
    <w:p w:rsidR="006815A6" w:rsidRDefault="006815A6" w:rsidP="006815A6">
      <w:pPr>
        <w:rPr>
          <w:szCs w:val="24"/>
        </w:rPr>
      </w:pPr>
    </w:p>
    <w:p w:rsidR="006815A6" w:rsidRDefault="006815A6" w:rsidP="006815A6">
      <w:pPr>
        <w:rPr>
          <w:szCs w:val="24"/>
        </w:rPr>
      </w:pPr>
    </w:p>
    <w:p w:rsidR="006815A6" w:rsidRDefault="006815A6" w:rsidP="006815A6">
      <w:pPr>
        <w:rPr>
          <w:szCs w:val="24"/>
        </w:rPr>
      </w:pPr>
    </w:p>
    <w:p w:rsidR="006815A6" w:rsidRDefault="006815A6" w:rsidP="006815A6">
      <w:pPr>
        <w:rPr>
          <w:szCs w:val="24"/>
        </w:rPr>
      </w:pPr>
    </w:p>
    <w:p w:rsidR="00237B7B" w:rsidRDefault="00237B7B" w:rsidP="006815A6">
      <w:pPr>
        <w:rPr>
          <w:szCs w:val="24"/>
        </w:rPr>
      </w:pPr>
    </w:p>
    <w:p w:rsidR="00237B7B" w:rsidRDefault="00237B7B" w:rsidP="001547E4">
      <w:pPr>
        <w:jc w:val="center"/>
        <w:rPr>
          <w:b/>
          <w:szCs w:val="24"/>
          <w:u w:val="single"/>
        </w:rPr>
      </w:pPr>
    </w:p>
    <w:p w:rsidR="00DF420C" w:rsidRPr="004F0517" w:rsidRDefault="00B214D1" w:rsidP="001547E4">
      <w:pPr>
        <w:jc w:val="center"/>
        <w:rPr>
          <w:b/>
          <w:szCs w:val="24"/>
          <w:u w:val="single"/>
        </w:rPr>
      </w:pPr>
      <w:r>
        <w:rPr>
          <w:b/>
          <w:szCs w:val="24"/>
          <w:u w:val="single"/>
        </w:rPr>
        <w:t>Key Contacts</w:t>
      </w:r>
    </w:p>
    <w:p w:rsidR="00C200D6" w:rsidRDefault="00C200D6" w:rsidP="001547E4">
      <w:pPr>
        <w:ind w:left="-90" w:right="-90"/>
        <w:jc w:val="center"/>
        <w:rPr>
          <w:szCs w:val="24"/>
        </w:rPr>
      </w:pPr>
    </w:p>
    <w:p w:rsidR="00FD5687" w:rsidRDefault="00993E90" w:rsidP="001547E4">
      <w:pPr>
        <w:ind w:left="-90" w:right="-90"/>
        <w:jc w:val="center"/>
        <w:rPr>
          <w:szCs w:val="24"/>
        </w:rPr>
      </w:pPr>
      <w:r w:rsidRPr="00FD5687">
        <w:rPr>
          <w:noProof/>
          <w:szCs w:val="24"/>
        </w:rPr>
        <w:drawing>
          <wp:anchor distT="0" distB="0" distL="114300" distR="114300" simplePos="0" relativeHeight="251685376" behindDoc="1" locked="0" layoutInCell="1" allowOverlap="1" wp14:anchorId="3115589A" wp14:editId="1AF4CB30">
            <wp:simplePos x="0" y="0"/>
            <wp:positionH relativeFrom="margin">
              <wp:align>center</wp:align>
            </wp:positionH>
            <wp:positionV relativeFrom="paragraph">
              <wp:posOffset>9525</wp:posOffset>
            </wp:positionV>
            <wp:extent cx="4686300" cy="3352800"/>
            <wp:effectExtent l="0" t="0" r="0" b="0"/>
            <wp:wrapTight wrapText="bothSides">
              <wp:wrapPolygon edited="0">
                <wp:start x="0" y="0"/>
                <wp:lineTo x="0" y="21477"/>
                <wp:lineTo x="21512" y="21477"/>
                <wp:lineTo x="21512" y="0"/>
                <wp:lineTo x="0" y="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352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Default="00FD5687" w:rsidP="001547E4">
      <w:pPr>
        <w:ind w:left="-90" w:right="-90"/>
        <w:jc w:val="center"/>
        <w:rPr>
          <w:szCs w:val="24"/>
        </w:rPr>
      </w:pPr>
    </w:p>
    <w:p w:rsidR="00FD5687" w:rsidRPr="00A07FBB" w:rsidRDefault="00FD5687" w:rsidP="001547E4">
      <w:pPr>
        <w:ind w:left="-90" w:right="-90"/>
        <w:jc w:val="center"/>
        <w:rPr>
          <w:szCs w:val="24"/>
        </w:rPr>
      </w:pPr>
    </w:p>
    <w:p w:rsidR="008D1449" w:rsidRPr="00A07FBB" w:rsidRDefault="008D1449" w:rsidP="00C21B91">
      <w:pPr>
        <w:ind w:left="-720"/>
        <w:jc w:val="both"/>
        <w:rPr>
          <w:color w:val="FF0000"/>
          <w:szCs w:val="24"/>
        </w:rPr>
      </w:pPr>
    </w:p>
    <w:p w:rsidR="00FD15E5" w:rsidRPr="00A07FBB" w:rsidRDefault="00FD15E5" w:rsidP="00C21B91">
      <w:pPr>
        <w:autoSpaceDE w:val="0"/>
        <w:autoSpaceDN w:val="0"/>
        <w:adjustRightInd w:val="0"/>
        <w:rPr>
          <w:rFonts w:eastAsiaTheme="minorHAnsi"/>
          <w:b/>
          <w:color w:val="000000"/>
          <w:szCs w:val="24"/>
        </w:rPr>
        <w:sectPr w:rsidR="00FD15E5" w:rsidRPr="00A07FBB" w:rsidSect="00763869">
          <w:headerReference w:type="even" r:id="rId10"/>
          <w:headerReference w:type="default" r:id="rId11"/>
          <w:footerReference w:type="even" r:id="rId12"/>
          <w:footerReference w:type="default" r:id="rId13"/>
          <w:headerReference w:type="first" r:id="rId14"/>
          <w:footerReference w:type="first" r:id="rId15"/>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pgNumType w:start="0"/>
          <w:cols w:space="720"/>
          <w:titlePg/>
          <w:docGrid w:linePitch="360"/>
        </w:sect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993E90" w:rsidRDefault="00993E90" w:rsidP="00C21B91">
      <w:pPr>
        <w:autoSpaceDE w:val="0"/>
        <w:autoSpaceDN w:val="0"/>
        <w:adjustRightInd w:val="0"/>
        <w:rPr>
          <w:rFonts w:eastAsiaTheme="minorHAnsi"/>
          <w:b/>
          <w:color w:val="000000"/>
          <w:sz w:val="22"/>
          <w:szCs w:val="22"/>
        </w:rPr>
      </w:pPr>
    </w:p>
    <w:p w:rsidR="00C9654A" w:rsidRPr="0025368E" w:rsidRDefault="00C9654A" w:rsidP="00C21B91">
      <w:pPr>
        <w:autoSpaceDE w:val="0"/>
        <w:autoSpaceDN w:val="0"/>
        <w:adjustRightInd w:val="0"/>
        <w:rPr>
          <w:rFonts w:eastAsiaTheme="minorHAnsi"/>
          <w:b/>
          <w:color w:val="000000"/>
          <w:sz w:val="22"/>
          <w:szCs w:val="22"/>
        </w:rPr>
      </w:pPr>
      <w:r w:rsidRPr="0025368E">
        <w:rPr>
          <w:rFonts w:eastAsiaTheme="minorHAnsi"/>
          <w:b/>
          <w:color w:val="000000"/>
          <w:sz w:val="22"/>
          <w:szCs w:val="22"/>
        </w:rPr>
        <w:t>Hilary Yoder</w:t>
      </w:r>
      <w:r w:rsidR="00BC6A46" w:rsidRPr="0025368E">
        <w:rPr>
          <w:rFonts w:eastAsiaTheme="minorHAnsi"/>
          <w:b/>
          <w:color w:val="000000"/>
          <w:sz w:val="22"/>
          <w:szCs w:val="22"/>
        </w:rPr>
        <w:t xml:space="preserve"> </w:t>
      </w:r>
      <w:r w:rsidR="00BC6A46" w:rsidRPr="0025368E">
        <w:rPr>
          <w:rFonts w:eastAsiaTheme="minorHAnsi"/>
          <w:i/>
          <w:color w:val="000000"/>
          <w:sz w:val="22"/>
          <w:szCs w:val="22"/>
        </w:rPr>
        <w:t>(front right)</w:t>
      </w:r>
    </w:p>
    <w:p w:rsidR="00C9654A" w:rsidRPr="0025368E" w:rsidRDefault="00C9654A" w:rsidP="00C21B91">
      <w:pPr>
        <w:autoSpaceDE w:val="0"/>
        <w:autoSpaceDN w:val="0"/>
        <w:adjustRightInd w:val="0"/>
        <w:rPr>
          <w:rFonts w:eastAsiaTheme="minorHAnsi"/>
          <w:color w:val="000000"/>
          <w:sz w:val="22"/>
          <w:szCs w:val="22"/>
        </w:rPr>
      </w:pPr>
      <w:r w:rsidRPr="0025368E">
        <w:rPr>
          <w:rFonts w:eastAsiaTheme="minorHAnsi"/>
          <w:color w:val="000000"/>
          <w:sz w:val="22"/>
          <w:szCs w:val="22"/>
        </w:rPr>
        <w:t>President (Owner)</w:t>
      </w:r>
    </w:p>
    <w:p w:rsidR="00C9654A" w:rsidRPr="0025368E" w:rsidRDefault="007342DA" w:rsidP="00C21B91">
      <w:pPr>
        <w:autoSpaceDE w:val="0"/>
        <w:autoSpaceDN w:val="0"/>
        <w:adjustRightInd w:val="0"/>
        <w:rPr>
          <w:rFonts w:eastAsiaTheme="minorHAnsi"/>
          <w:color w:val="000000"/>
          <w:sz w:val="22"/>
          <w:szCs w:val="22"/>
        </w:rPr>
      </w:pPr>
      <w:r w:rsidRPr="0025368E">
        <w:rPr>
          <w:rFonts w:eastAsiaTheme="minorHAnsi"/>
          <w:color w:val="000000"/>
          <w:sz w:val="22"/>
          <w:szCs w:val="22"/>
        </w:rPr>
        <w:t xml:space="preserve">O. </w:t>
      </w:r>
      <w:r w:rsidR="00C9654A" w:rsidRPr="0025368E">
        <w:rPr>
          <w:rFonts w:eastAsiaTheme="minorHAnsi"/>
          <w:color w:val="000000"/>
          <w:sz w:val="22"/>
          <w:szCs w:val="22"/>
        </w:rPr>
        <w:t>877-279-7373 x204</w:t>
      </w:r>
    </w:p>
    <w:p w:rsidR="00C9654A" w:rsidRPr="0025368E" w:rsidRDefault="00141A07" w:rsidP="00C21B91">
      <w:pPr>
        <w:autoSpaceDE w:val="0"/>
        <w:autoSpaceDN w:val="0"/>
        <w:adjustRightInd w:val="0"/>
        <w:rPr>
          <w:rFonts w:eastAsiaTheme="minorHAnsi"/>
          <w:color w:val="0000FF"/>
          <w:sz w:val="22"/>
          <w:szCs w:val="22"/>
        </w:rPr>
      </w:pPr>
      <w:hyperlink r:id="rId16" w:history="1">
        <w:r w:rsidR="00C9654A" w:rsidRPr="0025368E">
          <w:rPr>
            <w:rStyle w:val="Hyperlink"/>
            <w:rFonts w:eastAsiaTheme="minorHAnsi"/>
            <w:sz w:val="22"/>
            <w:szCs w:val="22"/>
          </w:rPr>
          <w:t>Hyoder@LightingMaintenance.com</w:t>
        </w:r>
      </w:hyperlink>
    </w:p>
    <w:p w:rsidR="007342DA" w:rsidRPr="0025368E" w:rsidRDefault="007342DA" w:rsidP="00C21B91">
      <w:pPr>
        <w:autoSpaceDE w:val="0"/>
        <w:autoSpaceDN w:val="0"/>
        <w:adjustRightInd w:val="0"/>
        <w:rPr>
          <w:rFonts w:eastAsiaTheme="minorHAnsi"/>
          <w:b/>
          <w:color w:val="000000"/>
          <w:sz w:val="22"/>
          <w:szCs w:val="22"/>
        </w:rPr>
      </w:pPr>
    </w:p>
    <w:p w:rsidR="00C9654A" w:rsidRPr="0025368E" w:rsidRDefault="00C9654A" w:rsidP="00C21B91">
      <w:pPr>
        <w:autoSpaceDE w:val="0"/>
        <w:autoSpaceDN w:val="0"/>
        <w:adjustRightInd w:val="0"/>
        <w:rPr>
          <w:rFonts w:eastAsiaTheme="minorHAnsi"/>
          <w:b/>
          <w:color w:val="000000"/>
          <w:sz w:val="22"/>
          <w:szCs w:val="22"/>
        </w:rPr>
      </w:pPr>
      <w:r w:rsidRPr="0025368E">
        <w:rPr>
          <w:rFonts w:eastAsiaTheme="minorHAnsi"/>
          <w:b/>
          <w:color w:val="000000"/>
          <w:sz w:val="22"/>
          <w:szCs w:val="22"/>
        </w:rPr>
        <w:t>Mike Yoder</w:t>
      </w:r>
      <w:r w:rsidR="00BC6A46" w:rsidRPr="0025368E">
        <w:rPr>
          <w:rFonts w:eastAsiaTheme="minorHAnsi"/>
          <w:b/>
          <w:color w:val="000000"/>
          <w:sz w:val="22"/>
          <w:szCs w:val="22"/>
        </w:rPr>
        <w:t xml:space="preserve"> </w:t>
      </w:r>
      <w:r w:rsidR="00BC6A46" w:rsidRPr="0025368E">
        <w:rPr>
          <w:rFonts w:eastAsiaTheme="minorHAnsi"/>
          <w:i/>
          <w:color w:val="000000"/>
          <w:sz w:val="22"/>
          <w:szCs w:val="22"/>
        </w:rPr>
        <w:t>(front left)</w:t>
      </w:r>
    </w:p>
    <w:p w:rsidR="00C9654A" w:rsidRPr="0025368E" w:rsidRDefault="00C9654A" w:rsidP="00C21B91">
      <w:pPr>
        <w:autoSpaceDE w:val="0"/>
        <w:autoSpaceDN w:val="0"/>
        <w:adjustRightInd w:val="0"/>
        <w:rPr>
          <w:rFonts w:eastAsiaTheme="minorHAnsi"/>
          <w:color w:val="000000"/>
          <w:sz w:val="22"/>
          <w:szCs w:val="22"/>
        </w:rPr>
      </w:pPr>
      <w:r w:rsidRPr="0025368E">
        <w:rPr>
          <w:rFonts w:eastAsiaTheme="minorHAnsi"/>
          <w:color w:val="000000"/>
          <w:sz w:val="22"/>
          <w:szCs w:val="22"/>
        </w:rPr>
        <w:t>Vice President (Owner)</w:t>
      </w:r>
    </w:p>
    <w:p w:rsidR="007342DA" w:rsidRPr="0025368E" w:rsidRDefault="007342DA" w:rsidP="00C21B91">
      <w:pPr>
        <w:autoSpaceDE w:val="0"/>
        <w:autoSpaceDN w:val="0"/>
        <w:adjustRightInd w:val="0"/>
        <w:rPr>
          <w:rFonts w:eastAsiaTheme="minorHAnsi"/>
          <w:color w:val="000000"/>
          <w:sz w:val="22"/>
          <w:szCs w:val="22"/>
        </w:rPr>
      </w:pPr>
      <w:r w:rsidRPr="0025368E">
        <w:rPr>
          <w:rFonts w:eastAsiaTheme="minorHAnsi"/>
          <w:color w:val="000000"/>
          <w:sz w:val="22"/>
          <w:szCs w:val="22"/>
        </w:rPr>
        <w:t>O. 877-279-7373 x214</w:t>
      </w:r>
    </w:p>
    <w:p w:rsidR="00C9654A" w:rsidRPr="0025368E" w:rsidRDefault="007342DA" w:rsidP="00C21B91">
      <w:pPr>
        <w:autoSpaceDE w:val="0"/>
        <w:autoSpaceDN w:val="0"/>
        <w:adjustRightInd w:val="0"/>
        <w:rPr>
          <w:rFonts w:eastAsiaTheme="minorHAnsi"/>
          <w:color w:val="000000"/>
          <w:sz w:val="22"/>
          <w:szCs w:val="22"/>
        </w:rPr>
      </w:pPr>
      <w:r w:rsidRPr="0025368E">
        <w:rPr>
          <w:rFonts w:eastAsiaTheme="minorHAnsi"/>
          <w:color w:val="000000"/>
          <w:sz w:val="22"/>
          <w:szCs w:val="22"/>
        </w:rPr>
        <w:t>C.</w:t>
      </w:r>
      <w:r w:rsidR="00C9654A" w:rsidRPr="0025368E">
        <w:rPr>
          <w:rFonts w:eastAsiaTheme="minorHAnsi"/>
          <w:color w:val="000000"/>
          <w:sz w:val="22"/>
          <w:szCs w:val="22"/>
        </w:rPr>
        <w:t xml:space="preserve"> 301</w:t>
      </w:r>
      <w:r w:rsidRPr="0025368E">
        <w:rPr>
          <w:rFonts w:eastAsiaTheme="minorHAnsi"/>
          <w:color w:val="000000"/>
          <w:sz w:val="22"/>
          <w:szCs w:val="22"/>
        </w:rPr>
        <w:t>.</w:t>
      </w:r>
      <w:r w:rsidR="00C9654A" w:rsidRPr="0025368E">
        <w:rPr>
          <w:rFonts w:eastAsiaTheme="minorHAnsi"/>
          <w:color w:val="000000"/>
          <w:sz w:val="22"/>
          <w:szCs w:val="22"/>
        </w:rPr>
        <w:t>252</w:t>
      </w:r>
      <w:r w:rsidRPr="0025368E">
        <w:rPr>
          <w:rFonts w:eastAsiaTheme="minorHAnsi"/>
          <w:color w:val="000000"/>
          <w:sz w:val="22"/>
          <w:szCs w:val="22"/>
        </w:rPr>
        <w:t>.</w:t>
      </w:r>
      <w:r w:rsidR="00C9654A" w:rsidRPr="0025368E">
        <w:rPr>
          <w:rFonts w:eastAsiaTheme="minorHAnsi"/>
          <w:color w:val="000000"/>
          <w:sz w:val="22"/>
          <w:szCs w:val="22"/>
        </w:rPr>
        <w:t>1717</w:t>
      </w:r>
    </w:p>
    <w:p w:rsidR="00C9654A" w:rsidRPr="0025368E" w:rsidRDefault="00141A07" w:rsidP="00C21B91">
      <w:pPr>
        <w:autoSpaceDE w:val="0"/>
        <w:autoSpaceDN w:val="0"/>
        <w:adjustRightInd w:val="0"/>
        <w:rPr>
          <w:rFonts w:eastAsiaTheme="minorHAnsi"/>
          <w:color w:val="0000FF"/>
          <w:sz w:val="22"/>
          <w:szCs w:val="22"/>
        </w:rPr>
      </w:pPr>
      <w:hyperlink r:id="rId17" w:history="1">
        <w:r w:rsidR="00C9654A" w:rsidRPr="0025368E">
          <w:rPr>
            <w:rStyle w:val="Hyperlink"/>
            <w:rFonts w:eastAsiaTheme="minorHAnsi"/>
            <w:sz w:val="22"/>
            <w:szCs w:val="22"/>
          </w:rPr>
          <w:t>Mike@LightingMaintenance.com</w:t>
        </w:r>
      </w:hyperlink>
    </w:p>
    <w:p w:rsidR="003D3EB0" w:rsidRPr="0025368E" w:rsidRDefault="003D3EB0" w:rsidP="00C21B91">
      <w:pPr>
        <w:autoSpaceDE w:val="0"/>
        <w:autoSpaceDN w:val="0"/>
        <w:adjustRightInd w:val="0"/>
        <w:rPr>
          <w:rFonts w:eastAsiaTheme="minorHAnsi"/>
          <w:color w:val="0000FF"/>
          <w:sz w:val="22"/>
          <w:szCs w:val="22"/>
        </w:rPr>
      </w:pPr>
    </w:p>
    <w:p w:rsidR="003D3EB0" w:rsidRPr="0025368E" w:rsidRDefault="003D3EB0" w:rsidP="00C21B91">
      <w:pPr>
        <w:autoSpaceDE w:val="0"/>
        <w:autoSpaceDN w:val="0"/>
        <w:adjustRightInd w:val="0"/>
        <w:rPr>
          <w:rFonts w:eastAsiaTheme="minorHAnsi"/>
          <w:color w:val="0000FF"/>
          <w:sz w:val="22"/>
          <w:szCs w:val="22"/>
        </w:rPr>
      </w:pPr>
    </w:p>
    <w:p w:rsidR="003D3EB0" w:rsidRPr="0025368E" w:rsidRDefault="003D3EB0" w:rsidP="00C21B91">
      <w:pPr>
        <w:autoSpaceDE w:val="0"/>
        <w:autoSpaceDN w:val="0"/>
        <w:adjustRightInd w:val="0"/>
        <w:rPr>
          <w:rFonts w:eastAsiaTheme="minorHAnsi"/>
          <w:color w:val="0000FF"/>
          <w:sz w:val="22"/>
          <w:szCs w:val="22"/>
        </w:rPr>
      </w:pPr>
    </w:p>
    <w:p w:rsidR="003D3EB0" w:rsidRPr="0025368E" w:rsidRDefault="003D3EB0" w:rsidP="00C21B91">
      <w:pPr>
        <w:autoSpaceDE w:val="0"/>
        <w:autoSpaceDN w:val="0"/>
        <w:adjustRightInd w:val="0"/>
        <w:rPr>
          <w:rFonts w:eastAsiaTheme="minorHAnsi"/>
          <w:color w:val="0000FF"/>
          <w:sz w:val="22"/>
          <w:szCs w:val="22"/>
        </w:rPr>
      </w:pPr>
    </w:p>
    <w:p w:rsidR="003D3EB0" w:rsidRPr="0025368E" w:rsidRDefault="003D3EB0" w:rsidP="00C21B91">
      <w:pPr>
        <w:autoSpaceDE w:val="0"/>
        <w:autoSpaceDN w:val="0"/>
        <w:adjustRightInd w:val="0"/>
        <w:rPr>
          <w:rFonts w:eastAsiaTheme="minorHAnsi"/>
          <w:color w:val="0000FF"/>
          <w:sz w:val="22"/>
          <w:szCs w:val="22"/>
        </w:rPr>
      </w:pPr>
    </w:p>
    <w:p w:rsidR="003D3EB0" w:rsidRPr="0025368E" w:rsidRDefault="003D3EB0" w:rsidP="00C21B91">
      <w:pPr>
        <w:autoSpaceDE w:val="0"/>
        <w:autoSpaceDN w:val="0"/>
        <w:adjustRightInd w:val="0"/>
        <w:rPr>
          <w:rFonts w:eastAsiaTheme="minorHAnsi"/>
          <w:color w:val="0000FF"/>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6815A6" w:rsidRPr="0025368E" w:rsidRDefault="006815A6" w:rsidP="007342DA">
      <w:pPr>
        <w:autoSpaceDE w:val="0"/>
        <w:autoSpaceDN w:val="0"/>
        <w:adjustRightInd w:val="0"/>
        <w:rPr>
          <w:rFonts w:eastAsiaTheme="minorHAnsi"/>
          <w:b/>
          <w:color w:val="000000"/>
          <w:sz w:val="22"/>
          <w:szCs w:val="22"/>
        </w:rPr>
      </w:pPr>
    </w:p>
    <w:p w:rsidR="00993E90" w:rsidRPr="0025368E" w:rsidRDefault="00993E90" w:rsidP="007342DA">
      <w:pPr>
        <w:autoSpaceDE w:val="0"/>
        <w:autoSpaceDN w:val="0"/>
        <w:adjustRightInd w:val="0"/>
        <w:rPr>
          <w:rFonts w:eastAsiaTheme="minorHAnsi"/>
          <w:b/>
          <w:color w:val="000000"/>
          <w:sz w:val="22"/>
          <w:szCs w:val="22"/>
        </w:rPr>
      </w:pPr>
    </w:p>
    <w:p w:rsidR="00993E90" w:rsidRPr="0025368E" w:rsidRDefault="00993E90" w:rsidP="007342DA">
      <w:pPr>
        <w:autoSpaceDE w:val="0"/>
        <w:autoSpaceDN w:val="0"/>
        <w:adjustRightInd w:val="0"/>
        <w:rPr>
          <w:rFonts w:eastAsiaTheme="minorHAnsi"/>
          <w:b/>
          <w:color w:val="000000"/>
          <w:sz w:val="22"/>
          <w:szCs w:val="22"/>
        </w:rPr>
      </w:pPr>
    </w:p>
    <w:p w:rsidR="00993E90" w:rsidRPr="0025368E" w:rsidRDefault="00993E90" w:rsidP="007342DA">
      <w:pPr>
        <w:autoSpaceDE w:val="0"/>
        <w:autoSpaceDN w:val="0"/>
        <w:adjustRightInd w:val="0"/>
        <w:rPr>
          <w:rFonts w:eastAsiaTheme="minorHAnsi"/>
          <w:b/>
          <w:color w:val="000000"/>
          <w:sz w:val="22"/>
          <w:szCs w:val="22"/>
        </w:rPr>
      </w:pPr>
    </w:p>
    <w:p w:rsidR="00993E90" w:rsidRPr="0025368E" w:rsidRDefault="00993E90" w:rsidP="007342DA">
      <w:pPr>
        <w:autoSpaceDE w:val="0"/>
        <w:autoSpaceDN w:val="0"/>
        <w:adjustRightInd w:val="0"/>
        <w:rPr>
          <w:rFonts w:eastAsiaTheme="minorHAnsi"/>
          <w:b/>
          <w:color w:val="000000"/>
          <w:sz w:val="22"/>
          <w:szCs w:val="22"/>
        </w:rPr>
      </w:pPr>
    </w:p>
    <w:p w:rsidR="00993E90" w:rsidRPr="0025368E" w:rsidRDefault="00993E90" w:rsidP="007342DA">
      <w:pPr>
        <w:autoSpaceDE w:val="0"/>
        <w:autoSpaceDN w:val="0"/>
        <w:adjustRightInd w:val="0"/>
        <w:rPr>
          <w:rFonts w:eastAsiaTheme="minorHAnsi"/>
          <w:b/>
          <w:color w:val="000000"/>
          <w:sz w:val="22"/>
          <w:szCs w:val="22"/>
        </w:rPr>
      </w:pPr>
    </w:p>
    <w:p w:rsidR="007342DA" w:rsidRPr="0025368E" w:rsidRDefault="0025368E" w:rsidP="007342DA">
      <w:pPr>
        <w:autoSpaceDE w:val="0"/>
        <w:autoSpaceDN w:val="0"/>
        <w:adjustRightInd w:val="0"/>
        <w:rPr>
          <w:rFonts w:eastAsiaTheme="minorHAnsi"/>
          <w:b/>
          <w:color w:val="000000"/>
          <w:sz w:val="22"/>
          <w:szCs w:val="22"/>
        </w:rPr>
      </w:pPr>
      <w:r>
        <w:rPr>
          <w:rFonts w:eastAsiaTheme="minorHAnsi"/>
          <w:b/>
          <w:color w:val="000000"/>
          <w:sz w:val="22"/>
          <w:szCs w:val="22"/>
        </w:rPr>
        <w:t xml:space="preserve">Paul Bradford </w:t>
      </w:r>
      <w:r w:rsidRPr="0025368E">
        <w:rPr>
          <w:rFonts w:eastAsiaTheme="minorHAnsi"/>
          <w:i/>
          <w:color w:val="000000"/>
          <w:sz w:val="20"/>
        </w:rPr>
        <w:t xml:space="preserve">(rear </w:t>
      </w:r>
      <w:r>
        <w:rPr>
          <w:rFonts w:eastAsiaTheme="minorHAnsi"/>
          <w:i/>
          <w:color w:val="000000"/>
          <w:sz w:val="20"/>
        </w:rPr>
        <w:t>left</w:t>
      </w:r>
      <w:r w:rsidRPr="0025368E">
        <w:rPr>
          <w:rFonts w:eastAsiaTheme="minorHAnsi"/>
          <w:i/>
          <w:color w:val="000000"/>
          <w:sz w:val="20"/>
        </w:rPr>
        <w:t>)</w:t>
      </w:r>
    </w:p>
    <w:p w:rsidR="007342DA" w:rsidRPr="0025368E" w:rsidRDefault="007342DA" w:rsidP="007342DA">
      <w:pPr>
        <w:autoSpaceDE w:val="0"/>
        <w:autoSpaceDN w:val="0"/>
        <w:adjustRightInd w:val="0"/>
        <w:rPr>
          <w:rFonts w:eastAsiaTheme="minorHAnsi"/>
          <w:color w:val="000000"/>
          <w:sz w:val="22"/>
          <w:szCs w:val="22"/>
        </w:rPr>
      </w:pPr>
      <w:r w:rsidRPr="0025368E">
        <w:rPr>
          <w:rFonts w:eastAsiaTheme="minorHAnsi"/>
          <w:color w:val="000000"/>
          <w:sz w:val="22"/>
          <w:szCs w:val="22"/>
        </w:rPr>
        <w:t>Chief Executive Officer</w:t>
      </w:r>
    </w:p>
    <w:p w:rsidR="007342DA" w:rsidRPr="0025368E" w:rsidRDefault="007342DA" w:rsidP="007342DA">
      <w:pPr>
        <w:rPr>
          <w:sz w:val="22"/>
          <w:szCs w:val="22"/>
        </w:rPr>
      </w:pPr>
      <w:r w:rsidRPr="0025368E">
        <w:rPr>
          <w:sz w:val="22"/>
          <w:szCs w:val="22"/>
        </w:rPr>
        <w:t>O. 877.279.7373 x214</w:t>
      </w:r>
    </w:p>
    <w:p w:rsidR="007342DA" w:rsidRPr="0025368E" w:rsidRDefault="007342DA" w:rsidP="007342DA">
      <w:pPr>
        <w:rPr>
          <w:sz w:val="22"/>
          <w:szCs w:val="22"/>
        </w:rPr>
      </w:pPr>
      <w:r w:rsidRPr="0025368E">
        <w:rPr>
          <w:sz w:val="22"/>
          <w:szCs w:val="22"/>
        </w:rPr>
        <w:t>C: 410.710.3714</w:t>
      </w:r>
    </w:p>
    <w:p w:rsidR="007342DA" w:rsidRPr="0025368E" w:rsidRDefault="00141A07" w:rsidP="007342DA">
      <w:pPr>
        <w:rPr>
          <w:sz w:val="22"/>
          <w:szCs w:val="22"/>
        </w:rPr>
      </w:pPr>
      <w:hyperlink r:id="rId18" w:history="1">
        <w:r w:rsidR="007342DA" w:rsidRPr="0025368E">
          <w:rPr>
            <w:rStyle w:val="Hyperlink"/>
            <w:sz w:val="22"/>
            <w:szCs w:val="22"/>
          </w:rPr>
          <w:t>Pbradford@LightiningMaintenance.com</w:t>
        </w:r>
      </w:hyperlink>
    </w:p>
    <w:p w:rsidR="007342DA" w:rsidRPr="0025368E" w:rsidRDefault="007342DA" w:rsidP="00C21B91">
      <w:pPr>
        <w:autoSpaceDE w:val="0"/>
        <w:autoSpaceDN w:val="0"/>
        <w:adjustRightInd w:val="0"/>
        <w:rPr>
          <w:rFonts w:eastAsiaTheme="minorHAnsi"/>
          <w:color w:val="0000FF"/>
          <w:sz w:val="22"/>
          <w:szCs w:val="22"/>
        </w:rPr>
      </w:pPr>
    </w:p>
    <w:p w:rsidR="007342DA" w:rsidRPr="0025368E" w:rsidRDefault="007342DA" w:rsidP="007342DA">
      <w:pPr>
        <w:autoSpaceDE w:val="0"/>
        <w:autoSpaceDN w:val="0"/>
        <w:adjustRightInd w:val="0"/>
        <w:rPr>
          <w:rFonts w:eastAsiaTheme="minorHAnsi"/>
          <w:b/>
          <w:color w:val="000000"/>
          <w:sz w:val="22"/>
          <w:szCs w:val="22"/>
        </w:rPr>
      </w:pPr>
      <w:r w:rsidRPr="0025368E">
        <w:rPr>
          <w:rFonts w:eastAsiaTheme="minorHAnsi"/>
          <w:b/>
          <w:color w:val="000000"/>
          <w:sz w:val="22"/>
          <w:szCs w:val="22"/>
        </w:rPr>
        <w:t>Richard Yoder</w:t>
      </w:r>
      <w:r w:rsidR="0025368E" w:rsidRPr="0025368E">
        <w:rPr>
          <w:rFonts w:eastAsiaTheme="minorHAnsi"/>
          <w:b/>
          <w:color w:val="000000"/>
          <w:sz w:val="22"/>
          <w:szCs w:val="22"/>
        </w:rPr>
        <w:t xml:space="preserve"> </w:t>
      </w:r>
      <w:r w:rsidR="0025368E" w:rsidRPr="0025368E">
        <w:rPr>
          <w:rFonts w:eastAsiaTheme="minorHAnsi"/>
          <w:i/>
          <w:color w:val="000000"/>
          <w:sz w:val="22"/>
          <w:szCs w:val="22"/>
        </w:rPr>
        <w:t>(</w:t>
      </w:r>
      <w:r w:rsidR="0025368E">
        <w:rPr>
          <w:rFonts w:eastAsiaTheme="minorHAnsi"/>
          <w:i/>
          <w:color w:val="000000"/>
          <w:sz w:val="22"/>
          <w:szCs w:val="22"/>
        </w:rPr>
        <w:t>rear right</w:t>
      </w:r>
      <w:r w:rsidR="0025368E" w:rsidRPr="0025368E">
        <w:rPr>
          <w:rFonts w:eastAsiaTheme="minorHAnsi"/>
          <w:i/>
          <w:color w:val="000000"/>
          <w:sz w:val="22"/>
          <w:szCs w:val="22"/>
        </w:rPr>
        <w:t>)</w:t>
      </w:r>
    </w:p>
    <w:p w:rsidR="007342DA" w:rsidRPr="0025368E" w:rsidRDefault="009027A3" w:rsidP="007342DA">
      <w:pPr>
        <w:autoSpaceDE w:val="0"/>
        <w:autoSpaceDN w:val="0"/>
        <w:adjustRightInd w:val="0"/>
        <w:rPr>
          <w:rFonts w:eastAsiaTheme="minorHAnsi"/>
          <w:color w:val="000000"/>
          <w:sz w:val="22"/>
          <w:szCs w:val="22"/>
        </w:rPr>
      </w:pPr>
      <w:r w:rsidRPr="0025368E">
        <w:rPr>
          <w:rFonts w:eastAsiaTheme="minorHAnsi"/>
          <w:color w:val="000000"/>
          <w:sz w:val="22"/>
          <w:szCs w:val="22"/>
        </w:rPr>
        <w:t>Director of Preconstruction</w:t>
      </w:r>
    </w:p>
    <w:p w:rsidR="007342DA" w:rsidRPr="0025368E" w:rsidRDefault="007342DA" w:rsidP="007342DA">
      <w:pPr>
        <w:rPr>
          <w:sz w:val="22"/>
          <w:szCs w:val="22"/>
        </w:rPr>
      </w:pPr>
      <w:r w:rsidRPr="0025368E">
        <w:rPr>
          <w:sz w:val="22"/>
          <w:szCs w:val="22"/>
        </w:rPr>
        <w:t xml:space="preserve">C: </w:t>
      </w:r>
      <w:r w:rsidRPr="0025368E">
        <w:rPr>
          <w:color w:val="000000"/>
          <w:sz w:val="22"/>
          <w:szCs w:val="22"/>
        </w:rPr>
        <w:t>301-674-0161</w:t>
      </w:r>
    </w:p>
    <w:p w:rsidR="007342DA" w:rsidRPr="0025368E" w:rsidRDefault="00141A07" w:rsidP="007342DA">
      <w:pPr>
        <w:rPr>
          <w:rStyle w:val="Hyperlink"/>
          <w:sz w:val="22"/>
          <w:szCs w:val="22"/>
        </w:rPr>
      </w:pPr>
      <w:hyperlink r:id="rId19" w:history="1">
        <w:r w:rsidR="007342DA" w:rsidRPr="0025368E">
          <w:rPr>
            <w:rStyle w:val="Hyperlink"/>
            <w:sz w:val="22"/>
            <w:szCs w:val="22"/>
          </w:rPr>
          <w:t>Ryoder@LightiningMaintenance.com</w:t>
        </w:r>
      </w:hyperlink>
    </w:p>
    <w:p w:rsidR="003D3EB0" w:rsidRPr="0025368E" w:rsidRDefault="003D3EB0" w:rsidP="003D3EB0">
      <w:pPr>
        <w:autoSpaceDE w:val="0"/>
        <w:autoSpaceDN w:val="0"/>
        <w:adjustRightInd w:val="0"/>
        <w:rPr>
          <w:rFonts w:eastAsiaTheme="minorHAnsi"/>
          <w:b/>
          <w:color w:val="000000"/>
          <w:sz w:val="22"/>
          <w:szCs w:val="22"/>
        </w:rPr>
      </w:pPr>
    </w:p>
    <w:p w:rsidR="003D3EB0" w:rsidRPr="0025368E" w:rsidRDefault="003D3EB0" w:rsidP="003D3EB0">
      <w:pPr>
        <w:autoSpaceDE w:val="0"/>
        <w:autoSpaceDN w:val="0"/>
        <w:adjustRightInd w:val="0"/>
        <w:rPr>
          <w:rFonts w:eastAsiaTheme="minorHAnsi"/>
          <w:b/>
          <w:color w:val="000000"/>
          <w:sz w:val="22"/>
          <w:szCs w:val="22"/>
        </w:rPr>
      </w:pPr>
      <w:r w:rsidRPr="0025368E">
        <w:rPr>
          <w:rFonts w:eastAsiaTheme="minorHAnsi"/>
          <w:b/>
          <w:color w:val="000000"/>
          <w:sz w:val="22"/>
          <w:szCs w:val="22"/>
        </w:rPr>
        <w:t>Phil Tonolli</w:t>
      </w:r>
      <w:r w:rsidR="0025368E" w:rsidRPr="0025368E">
        <w:rPr>
          <w:rFonts w:eastAsiaTheme="minorHAnsi"/>
          <w:b/>
          <w:color w:val="000000"/>
          <w:sz w:val="22"/>
          <w:szCs w:val="22"/>
        </w:rPr>
        <w:t xml:space="preserve"> </w:t>
      </w:r>
      <w:r w:rsidR="0025368E" w:rsidRPr="0025368E">
        <w:rPr>
          <w:rFonts w:eastAsiaTheme="minorHAnsi"/>
          <w:i/>
          <w:color w:val="000000"/>
          <w:sz w:val="22"/>
          <w:szCs w:val="22"/>
        </w:rPr>
        <w:t>(</w:t>
      </w:r>
      <w:r w:rsidR="0025368E">
        <w:rPr>
          <w:rFonts w:eastAsiaTheme="minorHAnsi"/>
          <w:i/>
          <w:color w:val="000000"/>
          <w:sz w:val="22"/>
          <w:szCs w:val="22"/>
        </w:rPr>
        <w:t>rear center</w:t>
      </w:r>
      <w:r w:rsidR="0025368E" w:rsidRPr="0025368E">
        <w:rPr>
          <w:rFonts w:eastAsiaTheme="minorHAnsi"/>
          <w:i/>
          <w:color w:val="000000"/>
          <w:sz w:val="22"/>
          <w:szCs w:val="22"/>
        </w:rPr>
        <w:t>)</w:t>
      </w:r>
    </w:p>
    <w:p w:rsidR="003D3EB0" w:rsidRPr="0025368E" w:rsidRDefault="009027A3" w:rsidP="003D3EB0">
      <w:pPr>
        <w:autoSpaceDE w:val="0"/>
        <w:autoSpaceDN w:val="0"/>
        <w:adjustRightInd w:val="0"/>
        <w:rPr>
          <w:rFonts w:eastAsiaTheme="minorHAnsi"/>
          <w:color w:val="000000"/>
          <w:sz w:val="22"/>
          <w:szCs w:val="22"/>
        </w:rPr>
      </w:pPr>
      <w:r w:rsidRPr="0025368E">
        <w:rPr>
          <w:rFonts w:eastAsiaTheme="minorHAnsi"/>
          <w:color w:val="000000"/>
          <w:sz w:val="22"/>
          <w:szCs w:val="22"/>
        </w:rPr>
        <w:t>Director of Purchasing</w:t>
      </w:r>
    </w:p>
    <w:p w:rsidR="003D3EB0" w:rsidRPr="0025368E" w:rsidRDefault="003D3EB0" w:rsidP="003D3EB0">
      <w:pPr>
        <w:rPr>
          <w:sz w:val="22"/>
          <w:szCs w:val="22"/>
        </w:rPr>
      </w:pPr>
      <w:r w:rsidRPr="0025368E">
        <w:rPr>
          <w:sz w:val="22"/>
          <w:szCs w:val="22"/>
        </w:rPr>
        <w:t xml:space="preserve">C: </w:t>
      </w:r>
      <w:r w:rsidRPr="0025368E">
        <w:rPr>
          <w:color w:val="000000"/>
          <w:sz w:val="22"/>
          <w:szCs w:val="22"/>
        </w:rPr>
        <w:t>703-906-5925</w:t>
      </w:r>
    </w:p>
    <w:p w:rsidR="003D3EB0" w:rsidRPr="0025368E" w:rsidRDefault="00141A07" w:rsidP="006815A6">
      <w:pPr>
        <w:rPr>
          <w:sz w:val="22"/>
          <w:szCs w:val="22"/>
        </w:rPr>
      </w:pPr>
      <w:hyperlink r:id="rId20" w:history="1">
        <w:r w:rsidR="003D3EB0" w:rsidRPr="0025368E">
          <w:rPr>
            <w:rStyle w:val="Hyperlink"/>
            <w:sz w:val="22"/>
            <w:szCs w:val="22"/>
          </w:rPr>
          <w:t>PTonolli@LightingMaintenance.com</w:t>
        </w:r>
      </w:hyperlink>
      <w:r w:rsidR="003D3EB0" w:rsidRPr="0025368E">
        <w:rPr>
          <w:sz w:val="22"/>
          <w:szCs w:val="22"/>
        </w:rPr>
        <w:t xml:space="preserve"> </w:t>
      </w:r>
      <w:hyperlink r:id="rId21" w:history="1"/>
    </w:p>
    <w:p w:rsidR="006815A6" w:rsidRPr="0025368E" w:rsidRDefault="006815A6" w:rsidP="006815A6">
      <w:pPr>
        <w:rPr>
          <w:sz w:val="22"/>
          <w:szCs w:val="22"/>
        </w:rPr>
      </w:pPr>
    </w:p>
    <w:p w:rsidR="006815A6" w:rsidRDefault="006815A6" w:rsidP="006815A6">
      <w:pPr>
        <w:rPr>
          <w:rFonts w:eastAsiaTheme="minorHAnsi"/>
          <w:color w:val="0000FF"/>
          <w:sz w:val="22"/>
          <w:szCs w:val="22"/>
        </w:rPr>
        <w:sectPr w:rsidR="006815A6" w:rsidSect="007342DA">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6815A6" w:rsidRDefault="006815A6" w:rsidP="00C21B91">
      <w:pPr>
        <w:jc w:val="center"/>
        <w:rPr>
          <w:b/>
          <w:szCs w:val="24"/>
          <w:u w:val="single"/>
        </w:rPr>
      </w:pPr>
    </w:p>
    <w:p w:rsidR="006815A6" w:rsidRDefault="006815A6" w:rsidP="00C21B91">
      <w:pPr>
        <w:jc w:val="center"/>
        <w:rPr>
          <w:b/>
          <w:szCs w:val="24"/>
          <w:u w:val="single"/>
        </w:rPr>
      </w:pPr>
    </w:p>
    <w:p w:rsidR="006815A6" w:rsidRDefault="006815A6" w:rsidP="00C21B91">
      <w:pPr>
        <w:jc w:val="center"/>
        <w:rPr>
          <w:b/>
          <w:szCs w:val="24"/>
          <w:u w:val="single"/>
        </w:rPr>
      </w:pPr>
    </w:p>
    <w:p w:rsidR="006815A6" w:rsidRDefault="006815A6" w:rsidP="00C21B91">
      <w:pPr>
        <w:jc w:val="center"/>
        <w:rPr>
          <w:b/>
          <w:szCs w:val="24"/>
          <w:u w:val="single"/>
        </w:rPr>
      </w:pPr>
    </w:p>
    <w:p w:rsidR="006815A6" w:rsidRDefault="006815A6" w:rsidP="00C21B91">
      <w:pPr>
        <w:jc w:val="center"/>
        <w:rPr>
          <w:b/>
          <w:szCs w:val="24"/>
          <w:u w:val="single"/>
        </w:rPr>
      </w:pPr>
    </w:p>
    <w:p w:rsidR="006815A6" w:rsidRDefault="006815A6" w:rsidP="00C21B91">
      <w:pPr>
        <w:jc w:val="center"/>
        <w:rPr>
          <w:b/>
          <w:szCs w:val="24"/>
          <w:u w:val="single"/>
        </w:rPr>
      </w:pPr>
    </w:p>
    <w:p w:rsidR="006815A6" w:rsidRDefault="006815A6" w:rsidP="00C21B91">
      <w:pPr>
        <w:jc w:val="center"/>
        <w:rPr>
          <w:b/>
          <w:szCs w:val="24"/>
          <w:u w:val="single"/>
        </w:rPr>
      </w:pPr>
    </w:p>
    <w:p w:rsidR="00993E90" w:rsidRDefault="00993E90" w:rsidP="00993E90">
      <w:pPr>
        <w:jc w:val="center"/>
        <w:rPr>
          <w:b/>
          <w:szCs w:val="24"/>
          <w:u w:val="single"/>
        </w:rPr>
      </w:pPr>
      <w:r>
        <w:rPr>
          <w:b/>
          <w:szCs w:val="24"/>
          <w:u w:val="single"/>
        </w:rPr>
        <w:t xml:space="preserve">Energy Saving Lighting </w:t>
      </w:r>
    </w:p>
    <w:p w:rsidR="00993E90" w:rsidRDefault="00993E90" w:rsidP="00993E90">
      <w:pPr>
        <w:jc w:val="center"/>
        <w:rPr>
          <w:b/>
          <w:szCs w:val="24"/>
          <w:u w:val="single"/>
        </w:rPr>
      </w:pPr>
    </w:p>
    <w:p w:rsidR="00993E90" w:rsidRPr="004A2D43" w:rsidRDefault="004A2D43" w:rsidP="00993E90">
      <w:pPr>
        <w:jc w:val="center"/>
        <w:rPr>
          <w:b/>
          <w:sz w:val="44"/>
          <w:szCs w:val="44"/>
        </w:rPr>
      </w:pPr>
      <w:r w:rsidRPr="008D1CA7">
        <w:rPr>
          <w:b/>
          <w:color w:val="FF0000"/>
          <w:sz w:val="44"/>
          <w:szCs w:val="44"/>
        </w:rPr>
        <w:t xml:space="preserve">Turn-Key </w:t>
      </w:r>
      <w:r w:rsidRPr="004A2D43">
        <w:rPr>
          <w:b/>
          <w:color w:val="006600"/>
          <w:sz w:val="44"/>
          <w:szCs w:val="44"/>
        </w:rPr>
        <w:t>LED</w:t>
      </w:r>
      <w:r w:rsidRPr="004A2D43">
        <w:rPr>
          <w:b/>
          <w:sz w:val="44"/>
          <w:szCs w:val="44"/>
        </w:rPr>
        <w:t xml:space="preserve"> </w:t>
      </w:r>
      <w:r w:rsidRPr="008D1CA7">
        <w:rPr>
          <w:b/>
          <w:color w:val="FF0000"/>
          <w:sz w:val="44"/>
          <w:szCs w:val="44"/>
        </w:rPr>
        <w:t>Lighting Solutions</w:t>
      </w:r>
    </w:p>
    <w:p w:rsidR="00993E90" w:rsidRPr="008D1CA7" w:rsidRDefault="004A2D43" w:rsidP="00C21B91">
      <w:pPr>
        <w:jc w:val="center"/>
        <w:rPr>
          <w:i/>
          <w:sz w:val="32"/>
          <w:szCs w:val="32"/>
        </w:rPr>
      </w:pPr>
      <w:r w:rsidRPr="008D1CA7">
        <w:rPr>
          <w:i/>
          <w:sz w:val="32"/>
          <w:szCs w:val="32"/>
        </w:rPr>
        <w:t xml:space="preserve">Audit </w:t>
      </w:r>
      <w:r w:rsidR="008D1CA7" w:rsidRPr="008D1CA7">
        <w:rPr>
          <w:i/>
          <w:sz w:val="32"/>
          <w:szCs w:val="32"/>
        </w:rPr>
        <w:t xml:space="preserve">   </w:t>
      </w:r>
      <w:r w:rsidRPr="008D1CA7">
        <w:rPr>
          <w:i/>
          <w:sz w:val="32"/>
          <w:szCs w:val="32"/>
        </w:rPr>
        <w:t xml:space="preserve">  Design  </w:t>
      </w:r>
      <w:r w:rsidR="008D1CA7" w:rsidRPr="008D1CA7">
        <w:rPr>
          <w:i/>
          <w:sz w:val="32"/>
          <w:szCs w:val="32"/>
        </w:rPr>
        <w:t xml:space="preserve">  </w:t>
      </w:r>
      <w:r w:rsidRPr="008D1CA7">
        <w:rPr>
          <w:i/>
          <w:sz w:val="32"/>
          <w:szCs w:val="32"/>
        </w:rPr>
        <w:t xml:space="preserve">  Installation   </w:t>
      </w:r>
      <w:r w:rsidR="008D1CA7" w:rsidRPr="008D1CA7">
        <w:rPr>
          <w:i/>
          <w:sz w:val="32"/>
          <w:szCs w:val="32"/>
        </w:rPr>
        <w:t xml:space="preserve">  </w:t>
      </w:r>
      <w:r w:rsidRPr="008D1CA7">
        <w:rPr>
          <w:i/>
          <w:sz w:val="32"/>
          <w:szCs w:val="32"/>
        </w:rPr>
        <w:t xml:space="preserve"> Financing</w:t>
      </w:r>
    </w:p>
    <w:p w:rsidR="00993E90" w:rsidRDefault="00993E90" w:rsidP="00C21B91">
      <w:pPr>
        <w:jc w:val="center"/>
        <w:rPr>
          <w:b/>
          <w:szCs w:val="24"/>
          <w:u w:val="single"/>
        </w:rPr>
      </w:pPr>
    </w:p>
    <w:p w:rsidR="00993E90" w:rsidRDefault="00993E90" w:rsidP="00C21B91">
      <w:pPr>
        <w:jc w:val="center"/>
        <w:rPr>
          <w:b/>
          <w:szCs w:val="24"/>
          <w:u w:val="single"/>
        </w:rPr>
      </w:pPr>
    </w:p>
    <w:p w:rsidR="00AA7D50" w:rsidRPr="00A07FBB" w:rsidRDefault="00B24C62" w:rsidP="00C21B91">
      <w:pPr>
        <w:jc w:val="center"/>
        <w:rPr>
          <w:b/>
          <w:szCs w:val="24"/>
          <w:u w:val="single"/>
        </w:rPr>
      </w:pPr>
      <w:r w:rsidRPr="00A07FBB">
        <w:rPr>
          <w:b/>
          <w:szCs w:val="24"/>
          <w:u w:val="single"/>
        </w:rPr>
        <w:t xml:space="preserve">Electrical </w:t>
      </w:r>
      <w:r w:rsidR="00C70B0A" w:rsidRPr="00A07FBB">
        <w:rPr>
          <w:b/>
          <w:szCs w:val="24"/>
          <w:u w:val="single"/>
        </w:rPr>
        <w:t xml:space="preserve">and Lighting </w:t>
      </w:r>
      <w:r w:rsidR="00AA7D50" w:rsidRPr="00A07FBB">
        <w:rPr>
          <w:b/>
          <w:szCs w:val="24"/>
          <w:u w:val="single"/>
        </w:rPr>
        <w:t>Service</w:t>
      </w:r>
      <w:r w:rsidR="001E5826" w:rsidRPr="00A07FBB">
        <w:rPr>
          <w:b/>
          <w:szCs w:val="24"/>
          <w:u w:val="single"/>
        </w:rPr>
        <w:t>s</w:t>
      </w:r>
    </w:p>
    <w:p w:rsidR="009F4A71" w:rsidRPr="00A07FBB" w:rsidRDefault="009F4A71" w:rsidP="00C21B91">
      <w:pPr>
        <w:rPr>
          <w:szCs w:val="24"/>
        </w:rPr>
      </w:pPr>
    </w:p>
    <w:p w:rsidR="00B24C62" w:rsidRPr="00A07FBB" w:rsidRDefault="00B24C62" w:rsidP="00C21B91">
      <w:pPr>
        <w:pStyle w:val="ListParagraph"/>
        <w:numPr>
          <w:ilvl w:val="0"/>
          <w:numId w:val="33"/>
        </w:numPr>
        <w:spacing w:after="0" w:line="240" w:lineRule="auto"/>
        <w:rPr>
          <w:rFonts w:ascii="Times New Roman" w:hAnsi="Times New Roman" w:cs="Times New Roman"/>
          <w:sz w:val="24"/>
          <w:szCs w:val="24"/>
        </w:rPr>
        <w:sectPr w:rsidR="00B24C62" w:rsidRPr="00A07FBB" w:rsidSect="00FA18F1">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pP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lastRenderedPageBreak/>
        <w:t xml:space="preserve">Cable </w:t>
      </w:r>
      <w:r>
        <w:rPr>
          <w:rFonts w:ascii="Times New Roman" w:hAnsi="Times New Roman" w:cs="Times New Roman"/>
          <w:sz w:val="24"/>
          <w:szCs w:val="24"/>
        </w:rPr>
        <w:t>T</w:t>
      </w:r>
      <w:r w:rsidRPr="00A07FBB">
        <w:rPr>
          <w:rFonts w:ascii="Times New Roman" w:hAnsi="Times New Roman" w:cs="Times New Roman"/>
          <w:sz w:val="24"/>
          <w:szCs w:val="24"/>
        </w:rPr>
        <w:t xml:space="preserve">esting and </w:t>
      </w:r>
      <w:r>
        <w:rPr>
          <w:rFonts w:ascii="Times New Roman" w:hAnsi="Times New Roman" w:cs="Times New Roman"/>
          <w:sz w:val="24"/>
          <w:szCs w:val="24"/>
        </w:rPr>
        <w:t>R</w:t>
      </w:r>
      <w:r w:rsidRPr="00A07FBB">
        <w:rPr>
          <w:rFonts w:ascii="Times New Roman" w:hAnsi="Times New Roman" w:cs="Times New Roman"/>
          <w:sz w:val="24"/>
          <w:szCs w:val="24"/>
        </w:rPr>
        <w:t>epair</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Code </w:t>
      </w:r>
      <w:r>
        <w:rPr>
          <w:rFonts w:ascii="Times New Roman" w:hAnsi="Times New Roman" w:cs="Times New Roman"/>
          <w:sz w:val="24"/>
          <w:szCs w:val="24"/>
        </w:rPr>
        <w:t>C</w:t>
      </w:r>
      <w:r w:rsidRPr="00A07FBB">
        <w:rPr>
          <w:rFonts w:ascii="Times New Roman" w:hAnsi="Times New Roman" w:cs="Times New Roman"/>
          <w:sz w:val="24"/>
          <w:szCs w:val="24"/>
        </w:rPr>
        <w:t>orrections</w:t>
      </w:r>
    </w:p>
    <w:p w:rsidR="00FA18F1" w:rsidRPr="00A07FBB" w:rsidRDefault="00FA18F1" w:rsidP="00C70B0A">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Commercial </w:t>
      </w:r>
      <w:r>
        <w:rPr>
          <w:rFonts w:ascii="Times New Roman" w:hAnsi="Times New Roman" w:cs="Times New Roman"/>
          <w:sz w:val="24"/>
          <w:szCs w:val="24"/>
        </w:rPr>
        <w:t>L</w:t>
      </w:r>
      <w:r w:rsidRPr="00A07FBB">
        <w:rPr>
          <w:rFonts w:ascii="Times New Roman" w:hAnsi="Times New Roman" w:cs="Times New Roman"/>
          <w:sz w:val="24"/>
          <w:szCs w:val="24"/>
        </w:rPr>
        <w:t>ighting</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Commercial </w:t>
      </w:r>
      <w:r>
        <w:rPr>
          <w:rFonts w:ascii="Times New Roman" w:hAnsi="Times New Roman" w:cs="Times New Roman"/>
          <w:sz w:val="24"/>
          <w:szCs w:val="24"/>
        </w:rPr>
        <w:t>M</w:t>
      </w:r>
      <w:r w:rsidRPr="00A07FBB">
        <w:rPr>
          <w:rFonts w:ascii="Times New Roman" w:hAnsi="Times New Roman" w:cs="Times New Roman"/>
          <w:sz w:val="24"/>
          <w:szCs w:val="24"/>
        </w:rPr>
        <w:t>aintenance</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Control </w:t>
      </w:r>
      <w:r>
        <w:rPr>
          <w:rFonts w:ascii="Times New Roman" w:hAnsi="Times New Roman" w:cs="Times New Roman"/>
          <w:sz w:val="24"/>
          <w:szCs w:val="24"/>
        </w:rPr>
        <w:t>W</w:t>
      </w:r>
      <w:r w:rsidRPr="00A07FBB">
        <w:rPr>
          <w:rFonts w:ascii="Times New Roman" w:hAnsi="Times New Roman" w:cs="Times New Roman"/>
          <w:sz w:val="24"/>
          <w:szCs w:val="24"/>
        </w:rPr>
        <w:t>iring</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Controls </w:t>
      </w:r>
      <w:r>
        <w:rPr>
          <w:rFonts w:ascii="Times New Roman" w:hAnsi="Times New Roman" w:cs="Times New Roman"/>
          <w:sz w:val="24"/>
          <w:szCs w:val="24"/>
        </w:rPr>
        <w:t>S</w:t>
      </w:r>
      <w:r w:rsidRPr="00A07FBB">
        <w:rPr>
          <w:rFonts w:ascii="Times New Roman" w:hAnsi="Times New Roman" w:cs="Times New Roman"/>
          <w:sz w:val="24"/>
          <w:szCs w:val="24"/>
        </w:rPr>
        <w:t>witchgear</w:t>
      </w:r>
    </w:p>
    <w:p w:rsidR="00FA18F1" w:rsidRDefault="00FA18F1" w:rsidP="00C21B91">
      <w:pPr>
        <w:pStyle w:val="ListParagraph"/>
        <w:numPr>
          <w:ilvl w:val="0"/>
          <w:numId w:val="33"/>
        </w:numPr>
        <w:spacing w:after="0" w:line="240" w:lineRule="auto"/>
        <w:rPr>
          <w:rFonts w:ascii="Times New Roman" w:hAnsi="Times New Roman" w:cs="Times New Roman"/>
          <w:sz w:val="24"/>
          <w:szCs w:val="24"/>
        </w:rPr>
      </w:pPr>
      <w:r>
        <w:rPr>
          <w:rFonts w:ascii="Times New Roman" w:hAnsi="Times New Roman" w:cs="Times New Roman"/>
          <w:sz w:val="24"/>
          <w:szCs w:val="24"/>
        </w:rPr>
        <w:t>Electrical Services</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Emergency and </w:t>
      </w:r>
      <w:r>
        <w:rPr>
          <w:rFonts w:ascii="Times New Roman" w:hAnsi="Times New Roman" w:cs="Times New Roman"/>
          <w:sz w:val="24"/>
          <w:szCs w:val="24"/>
        </w:rPr>
        <w:t>S</w:t>
      </w:r>
      <w:r w:rsidRPr="00A07FBB">
        <w:rPr>
          <w:rFonts w:ascii="Times New Roman" w:hAnsi="Times New Roman" w:cs="Times New Roman"/>
          <w:sz w:val="24"/>
          <w:szCs w:val="24"/>
        </w:rPr>
        <w:t xml:space="preserve">tandby </w:t>
      </w:r>
      <w:r>
        <w:rPr>
          <w:rFonts w:ascii="Times New Roman" w:hAnsi="Times New Roman" w:cs="Times New Roman"/>
          <w:sz w:val="24"/>
          <w:szCs w:val="24"/>
        </w:rPr>
        <w:t>P</w:t>
      </w:r>
      <w:r w:rsidRPr="00A07FBB">
        <w:rPr>
          <w:rFonts w:ascii="Times New Roman" w:hAnsi="Times New Roman" w:cs="Times New Roman"/>
          <w:sz w:val="24"/>
          <w:szCs w:val="24"/>
        </w:rPr>
        <w:t>ower</w:t>
      </w:r>
    </w:p>
    <w:p w:rsidR="00FA18F1" w:rsidRDefault="00FA18F1" w:rsidP="00C21B91">
      <w:pPr>
        <w:pStyle w:val="ListParagraph"/>
        <w:numPr>
          <w:ilvl w:val="0"/>
          <w:numId w:val="33"/>
        </w:numPr>
        <w:spacing w:after="0" w:line="240" w:lineRule="auto"/>
        <w:rPr>
          <w:rFonts w:ascii="Times New Roman" w:hAnsi="Times New Roman" w:cs="Times New Roman"/>
          <w:sz w:val="24"/>
          <w:szCs w:val="24"/>
        </w:rPr>
      </w:pPr>
      <w:r>
        <w:rPr>
          <w:rFonts w:ascii="Times New Roman" w:hAnsi="Times New Roman" w:cs="Times New Roman"/>
          <w:sz w:val="24"/>
          <w:szCs w:val="24"/>
        </w:rPr>
        <w:t>Infrared Testing</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New </w:t>
      </w:r>
      <w:r>
        <w:rPr>
          <w:rFonts w:ascii="Times New Roman" w:hAnsi="Times New Roman" w:cs="Times New Roman"/>
          <w:sz w:val="24"/>
          <w:szCs w:val="24"/>
        </w:rPr>
        <w:t>C</w:t>
      </w:r>
      <w:r w:rsidRPr="00A07FBB">
        <w:rPr>
          <w:rFonts w:ascii="Times New Roman" w:hAnsi="Times New Roman" w:cs="Times New Roman"/>
          <w:sz w:val="24"/>
          <w:szCs w:val="24"/>
        </w:rPr>
        <w:t>onstruction</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lastRenderedPageBreak/>
        <w:t xml:space="preserve">Occupancy </w:t>
      </w:r>
      <w:r>
        <w:rPr>
          <w:rFonts w:ascii="Times New Roman" w:hAnsi="Times New Roman" w:cs="Times New Roman"/>
          <w:sz w:val="24"/>
          <w:szCs w:val="24"/>
        </w:rPr>
        <w:t>T</w:t>
      </w:r>
      <w:r w:rsidRPr="00A07FBB">
        <w:rPr>
          <w:rFonts w:ascii="Times New Roman" w:hAnsi="Times New Roman" w:cs="Times New Roman"/>
          <w:sz w:val="24"/>
          <w:szCs w:val="24"/>
        </w:rPr>
        <w:t xml:space="preserve">enant </w:t>
      </w:r>
      <w:r>
        <w:rPr>
          <w:rFonts w:ascii="Times New Roman" w:hAnsi="Times New Roman" w:cs="Times New Roman"/>
          <w:sz w:val="24"/>
          <w:szCs w:val="24"/>
        </w:rPr>
        <w:t>I</w:t>
      </w:r>
      <w:r w:rsidRPr="00A07FBB">
        <w:rPr>
          <w:rFonts w:ascii="Times New Roman" w:hAnsi="Times New Roman" w:cs="Times New Roman"/>
          <w:sz w:val="24"/>
          <w:szCs w:val="24"/>
        </w:rPr>
        <w:t xml:space="preserve">nspections </w:t>
      </w:r>
      <w:r>
        <w:rPr>
          <w:rFonts w:ascii="Times New Roman" w:hAnsi="Times New Roman" w:cs="Times New Roman"/>
          <w:sz w:val="24"/>
          <w:szCs w:val="24"/>
        </w:rPr>
        <w:t>R</w:t>
      </w:r>
      <w:r w:rsidRPr="00A07FBB">
        <w:rPr>
          <w:rFonts w:ascii="Times New Roman" w:hAnsi="Times New Roman" w:cs="Times New Roman"/>
          <w:sz w:val="24"/>
          <w:szCs w:val="24"/>
        </w:rPr>
        <w:t>epairs</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Photometric </w:t>
      </w:r>
      <w:r>
        <w:rPr>
          <w:rFonts w:ascii="Times New Roman" w:hAnsi="Times New Roman" w:cs="Times New Roman"/>
          <w:sz w:val="24"/>
          <w:szCs w:val="24"/>
        </w:rPr>
        <w:t>S</w:t>
      </w:r>
      <w:r w:rsidRPr="00A07FBB">
        <w:rPr>
          <w:rFonts w:ascii="Times New Roman" w:hAnsi="Times New Roman" w:cs="Times New Roman"/>
          <w:sz w:val="24"/>
          <w:szCs w:val="24"/>
        </w:rPr>
        <w:t>tudies</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Power backup </w:t>
      </w:r>
      <w:r>
        <w:rPr>
          <w:rFonts w:ascii="Times New Roman" w:hAnsi="Times New Roman" w:cs="Times New Roman"/>
          <w:sz w:val="24"/>
          <w:szCs w:val="24"/>
        </w:rPr>
        <w:t>S</w:t>
      </w:r>
      <w:r w:rsidRPr="00A07FBB">
        <w:rPr>
          <w:rFonts w:ascii="Times New Roman" w:hAnsi="Times New Roman" w:cs="Times New Roman"/>
          <w:sz w:val="24"/>
          <w:szCs w:val="24"/>
        </w:rPr>
        <w:t>ystems</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Roadway </w:t>
      </w:r>
      <w:r>
        <w:rPr>
          <w:rFonts w:ascii="Times New Roman" w:hAnsi="Times New Roman" w:cs="Times New Roman"/>
          <w:sz w:val="24"/>
          <w:szCs w:val="24"/>
        </w:rPr>
        <w:t>L</w:t>
      </w:r>
      <w:r w:rsidRPr="00A07FBB">
        <w:rPr>
          <w:rFonts w:ascii="Times New Roman" w:hAnsi="Times New Roman" w:cs="Times New Roman"/>
          <w:sz w:val="24"/>
          <w:szCs w:val="24"/>
        </w:rPr>
        <w:t>ighting</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Pr>
          <w:rFonts w:ascii="Times New Roman" w:hAnsi="Times New Roman" w:cs="Times New Roman"/>
          <w:sz w:val="24"/>
          <w:szCs w:val="24"/>
        </w:rPr>
        <w:t>Signs Construction</w:t>
      </w:r>
    </w:p>
    <w:p w:rsidR="00FA18F1"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Signs</w:t>
      </w:r>
      <w:r>
        <w:rPr>
          <w:rFonts w:ascii="Times New Roman" w:hAnsi="Times New Roman" w:cs="Times New Roman"/>
          <w:sz w:val="24"/>
          <w:szCs w:val="24"/>
        </w:rPr>
        <w:t xml:space="preserve"> Repairs</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Sports </w:t>
      </w:r>
      <w:r>
        <w:rPr>
          <w:rFonts w:ascii="Times New Roman" w:hAnsi="Times New Roman" w:cs="Times New Roman"/>
          <w:sz w:val="24"/>
          <w:szCs w:val="24"/>
        </w:rPr>
        <w:t>L</w:t>
      </w:r>
      <w:r w:rsidRPr="00A07FBB">
        <w:rPr>
          <w:rFonts w:ascii="Times New Roman" w:hAnsi="Times New Roman" w:cs="Times New Roman"/>
          <w:sz w:val="24"/>
          <w:szCs w:val="24"/>
        </w:rPr>
        <w:t>ighting</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Pr>
          <w:rFonts w:ascii="Times New Roman" w:hAnsi="Times New Roman" w:cs="Times New Roman"/>
          <w:sz w:val="24"/>
          <w:szCs w:val="24"/>
        </w:rPr>
        <w:t>Switch Gear</w:t>
      </w:r>
    </w:p>
    <w:p w:rsidR="00FA18F1" w:rsidRPr="00A07FBB" w:rsidRDefault="00FA18F1" w:rsidP="00C21B91">
      <w:pPr>
        <w:pStyle w:val="ListParagraph"/>
        <w:numPr>
          <w:ilvl w:val="0"/>
          <w:numId w:val="33"/>
        </w:numPr>
        <w:spacing w:after="0" w:line="240" w:lineRule="auto"/>
        <w:rPr>
          <w:rFonts w:ascii="Times New Roman" w:hAnsi="Times New Roman" w:cs="Times New Roman"/>
          <w:sz w:val="24"/>
          <w:szCs w:val="24"/>
        </w:rPr>
      </w:pPr>
      <w:r w:rsidRPr="00A07FBB">
        <w:rPr>
          <w:rFonts w:ascii="Times New Roman" w:hAnsi="Times New Roman" w:cs="Times New Roman"/>
          <w:sz w:val="24"/>
          <w:szCs w:val="24"/>
        </w:rPr>
        <w:t xml:space="preserve">Underground </w:t>
      </w:r>
      <w:r>
        <w:rPr>
          <w:rFonts w:ascii="Times New Roman" w:hAnsi="Times New Roman" w:cs="Times New Roman"/>
          <w:sz w:val="24"/>
          <w:szCs w:val="24"/>
        </w:rPr>
        <w:t>W</w:t>
      </w:r>
      <w:r w:rsidRPr="00A07FBB">
        <w:rPr>
          <w:rFonts w:ascii="Times New Roman" w:hAnsi="Times New Roman" w:cs="Times New Roman"/>
          <w:sz w:val="24"/>
          <w:szCs w:val="24"/>
        </w:rPr>
        <w:t xml:space="preserve">iring </w:t>
      </w:r>
    </w:p>
    <w:p w:rsidR="00B24C62" w:rsidRPr="00A07FBB" w:rsidRDefault="00B24C62" w:rsidP="00C21B91">
      <w:pPr>
        <w:jc w:val="center"/>
        <w:rPr>
          <w:b/>
          <w:szCs w:val="24"/>
          <w:u w:val="single"/>
        </w:rPr>
        <w:sectPr w:rsidR="00B24C62" w:rsidRPr="00A07FBB" w:rsidSect="008769AB">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B24C62" w:rsidRPr="00A07FBB" w:rsidRDefault="00B24C62" w:rsidP="00C21B91">
      <w:pPr>
        <w:jc w:val="center"/>
        <w:rPr>
          <w:b/>
          <w:szCs w:val="24"/>
          <w:u w:val="single"/>
        </w:rPr>
      </w:pPr>
    </w:p>
    <w:p w:rsidR="00E43919" w:rsidRPr="00A07FBB" w:rsidRDefault="006F214F" w:rsidP="00C21B91">
      <w:pPr>
        <w:jc w:val="center"/>
        <w:rPr>
          <w:b/>
          <w:szCs w:val="24"/>
          <w:u w:val="single"/>
        </w:rPr>
      </w:pPr>
      <w:r w:rsidRPr="00A07FBB">
        <w:rPr>
          <w:b/>
          <w:szCs w:val="24"/>
          <w:u w:val="single"/>
        </w:rPr>
        <w:t xml:space="preserve">Traffic Signals, </w:t>
      </w:r>
      <w:r w:rsidR="00B24C62" w:rsidRPr="00A07FBB">
        <w:rPr>
          <w:b/>
          <w:szCs w:val="24"/>
          <w:u w:val="single"/>
        </w:rPr>
        <w:t>Utility</w:t>
      </w:r>
      <w:r w:rsidRPr="00A07FBB">
        <w:rPr>
          <w:b/>
          <w:szCs w:val="24"/>
          <w:u w:val="single"/>
        </w:rPr>
        <w:t>,</w:t>
      </w:r>
      <w:r w:rsidR="00B24C62" w:rsidRPr="00A07FBB">
        <w:rPr>
          <w:b/>
          <w:szCs w:val="24"/>
          <w:u w:val="single"/>
        </w:rPr>
        <w:t xml:space="preserve"> and Line work</w:t>
      </w:r>
    </w:p>
    <w:p w:rsidR="00B24C62" w:rsidRPr="00A07FBB" w:rsidRDefault="00B24C62" w:rsidP="00C21B91">
      <w:pPr>
        <w:rPr>
          <w:szCs w:val="24"/>
        </w:rPr>
      </w:pPr>
    </w:p>
    <w:p w:rsidR="006F214F" w:rsidRPr="00A07FBB" w:rsidRDefault="006F214F" w:rsidP="006F214F">
      <w:pPr>
        <w:pStyle w:val="ListParagraph"/>
        <w:numPr>
          <w:ilvl w:val="0"/>
          <w:numId w:val="34"/>
        </w:numPr>
        <w:rPr>
          <w:rFonts w:ascii="Times New Roman" w:hAnsi="Times New Roman" w:cs="Times New Roman"/>
          <w:sz w:val="24"/>
          <w:szCs w:val="24"/>
        </w:rPr>
        <w:sectPr w:rsidR="006F214F" w:rsidRPr="00A07FBB" w:rsidSect="008573D4">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pP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lastRenderedPageBreak/>
        <w:t>Backhoe service</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Bucket truck service to 100’</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Cable lashing</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Cable splicing</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Digger Derrick service</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Directional Drilling</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Duct banks</w:t>
      </w:r>
    </w:p>
    <w:p w:rsidR="00FA18F1" w:rsidRDefault="00FA18F1" w:rsidP="004F0517">
      <w:pPr>
        <w:pStyle w:val="ListParagraph"/>
        <w:numPr>
          <w:ilvl w:val="0"/>
          <w:numId w:val="34"/>
        </w:numPr>
        <w:tabs>
          <w:tab w:val="left" w:pos="3000"/>
        </w:tabs>
        <w:autoSpaceDE w:val="0"/>
        <w:autoSpaceDN w:val="0"/>
        <w:adjustRightInd w:val="0"/>
        <w:spacing w:after="0" w:line="240" w:lineRule="auto"/>
        <w:rPr>
          <w:rFonts w:ascii="Times New Roman" w:hAnsi="Times New Roman" w:cs="Times New Roman"/>
          <w:bCs/>
          <w:sz w:val="24"/>
          <w:szCs w:val="24"/>
        </w:rPr>
      </w:pPr>
      <w:r w:rsidRPr="00B5640D">
        <w:rPr>
          <w:rFonts w:ascii="Times New Roman" w:hAnsi="Times New Roman" w:cs="Times New Roman"/>
          <w:bCs/>
          <w:sz w:val="24"/>
          <w:szCs w:val="24"/>
        </w:rPr>
        <w:t>Fault Location</w:t>
      </w:r>
      <w:r>
        <w:rPr>
          <w:rFonts w:ascii="Times New Roman" w:hAnsi="Times New Roman" w:cs="Times New Roman"/>
          <w:bCs/>
          <w:sz w:val="24"/>
          <w:szCs w:val="24"/>
        </w:rPr>
        <w:t xml:space="preserve"> &amp; Repair</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Insulated bucket trucks</w:t>
      </w:r>
    </w:p>
    <w:p w:rsidR="00FA18F1"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 xml:space="preserve">Lighting </w:t>
      </w:r>
      <w:r>
        <w:rPr>
          <w:rFonts w:ascii="Times New Roman" w:hAnsi="Times New Roman" w:cs="Times New Roman"/>
          <w:sz w:val="24"/>
          <w:szCs w:val="24"/>
        </w:rPr>
        <w:t>Repairs</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Man holes installed</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Outage repair</w:t>
      </w:r>
    </w:p>
    <w:p w:rsidR="00FA18F1" w:rsidRPr="008E6A8A" w:rsidRDefault="00FA18F1" w:rsidP="004F0517">
      <w:pPr>
        <w:pStyle w:val="ListParagraph"/>
        <w:numPr>
          <w:ilvl w:val="0"/>
          <w:numId w:val="34"/>
        </w:num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Stray Voltage Testing</w:t>
      </w:r>
    </w:p>
    <w:p w:rsidR="00FA18F1" w:rsidRDefault="00FA18F1" w:rsidP="006F214F">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lastRenderedPageBreak/>
        <w:t>Street Light Construction</w:t>
      </w:r>
    </w:p>
    <w:p w:rsidR="00FA18F1" w:rsidRDefault="00FA18F1" w:rsidP="006F214F">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t xml:space="preserve">Street Light Upgrades </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Traffic Signal Installation</w:t>
      </w:r>
    </w:p>
    <w:p w:rsidR="00FA18F1" w:rsidRPr="00A07FBB" w:rsidRDefault="00FA18F1" w:rsidP="006F214F">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t>Traffic Signal Maintenance</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Traffic signal repair</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Transformer pads</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Transformers</w:t>
      </w:r>
    </w:p>
    <w:p w:rsidR="00FA18F1"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Trenching</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 xml:space="preserve">URD cable repair </w:t>
      </w:r>
    </w:p>
    <w:p w:rsidR="00FA18F1" w:rsidRPr="00A07FBB" w:rsidRDefault="00FA18F1" w:rsidP="006F214F">
      <w:pPr>
        <w:pStyle w:val="ListParagraph"/>
        <w:numPr>
          <w:ilvl w:val="0"/>
          <w:numId w:val="34"/>
        </w:numPr>
        <w:rPr>
          <w:rFonts w:ascii="Times New Roman" w:hAnsi="Times New Roman" w:cs="Times New Roman"/>
          <w:sz w:val="24"/>
          <w:szCs w:val="24"/>
        </w:rPr>
      </w:pPr>
      <w:r>
        <w:rPr>
          <w:rFonts w:ascii="Times New Roman" w:hAnsi="Times New Roman" w:cs="Times New Roman"/>
          <w:sz w:val="24"/>
          <w:szCs w:val="24"/>
        </w:rPr>
        <w:t>Utility Locating</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Utility pole replacement</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Utility poles set</w:t>
      </w:r>
    </w:p>
    <w:p w:rsidR="00FA18F1" w:rsidRPr="00A07FBB" w:rsidRDefault="00FA18F1" w:rsidP="006F214F">
      <w:pPr>
        <w:pStyle w:val="ListParagraph"/>
        <w:numPr>
          <w:ilvl w:val="0"/>
          <w:numId w:val="34"/>
        </w:numPr>
        <w:rPr>
          <w:rFonts w:ascii="Times New Roman" w:hAnsi="Times New Roman" w:cs="Times New Roman"/>
          <w:sz w:val="24"/>
          <w:szCs w:val="24"/>
        </w:rPr>
      </w:pPr>
      <w:r w:rsidRPr="00A07FBB">
        <w:rPr>
          <w:rFonts w:ascii="Times New Roman" w:hAnsi="Times New Roman" w:cs="Times New Roman"/>
          <w:sz w:val="24"/>
          <w:szCs w:val="24"/>
        </w:rPr>
        <w:t>Vacuum Excavation</w:t>
      </w:r>
    </w:p>
    <w:p w:rsidR="008769AB" w:rsidRPr="00A07FBB" w:rsidRDefault="008769AB" w:rsidP="00C21B91">
      <w:pPr>
        <w:jc w:val="center"/>
        <w:rPr>
          <w:b/>
          <w:szCs w:val="24"/>
        </w:rPr>
        <w:sectPr w:rsidR="008769AB" w:rsidRPr="00A07FBB" w:rsidSect="008769AB">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6F214F" w:rsidRPr="00A07FBB" w:rsidRDefault="006F214F" w:rsidP="00C21B91">
      <w:pPr>
        <w:jc w:val="center"/>
        <w:rPr>
          <w:b/>
          <w:szCs w:val="24"/>
        </w:rPr>
      </w:pPr>
    </w:p>
    <w:p w:rsidR="00B654DD" w:rsidRPr="00A07FBB" w:rsidRDefault="00B654DD" w:rsidP="00B654DD">
      <w:pPr>
        <w:spacing w:line="276" w:lineRule="auto"/>
        <w:ind w:left="360"/>
        <w:jc w:val="both"/>
        <w:rPr>
          <w:szCs w:val="24"/>
        </w:rPr>
        <w:sectPr w:rsidR="00B654DD" w:rsidRPr="00A07FBB" w:rsidSect="00B654DD">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6815A6" w:rsidRDefault="006815A6" w:rsidP="006815A6">
      <w:pPr>
        <w:pStyle w:val="ListParagraph"/>
        <w:ind w:left="0" w:firstLine="720"/>
        <w:jc w:val="both"/>
        <w:rPr>
          <w:rFonts w:ascii="Times New Roman" w:hAnsi="Times New Roman" w:cs="Times New Roman"/>
          <w:sz w:val="24"/>
          <w:szCs w:val="24"/>
        </w:rPr>
      </w:pPr>
    </w:p>
    <w:p w:rsidR="00993E90" w:rsidRDefault="00993E90" w:rsidP="006815A6">
      <w:pPr>
        <w:pStyle w:val="ListParagraph"/>
        <w:ind w:left="0" w:firstLine="720"/>
        <w:jc w:val="both"/>
        <w:rPr>
          <w:b/>
          <w:szCs w:val="24"/>
          <w:u w:val="single"/>
        </w:rPr>
        <w:sectPr w:rsidR="00993E90" w:rsidSect="00D84371">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pPr>
    </w:p>
    <w:p w:rsidR="00D84371" w:rsidRDefault="00D84371" w:rsidP="00D84371">
      <w:pPr>
        <w:jc w:val="center"/>
        <w:outlineLvl w:val="0"/>
        <w:rPr>
          <w:b/>
          <w:szCs w:val="24"/>
          <w:u w:val="single"/>
        </w:rPr>
        <w:sectPr w:rsidR="00D84371" w:rsidSect="00CE727F">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8D1CA7" w:rsidRDefault="008D1CA7" w:rsidP="0070304C">
      <w:pPr>
        <w:jc w:val="center"/>
        <w:outlineLvl w:val="0"/>
        <w:rPr>
          <w:b/>
          <w:szCs w:val="24"/>
        </w:rPr>
      </w:pPr>
    </w:p>
    <w:p w:rsidR="008D1CA7" w:rsidRDefault="0070304C" w:rsidP="0070304C">
      <w:pPr>
        <w:jc w:val="center"/>
        <w:outlineLvl w:val="0"/>
        <w:rPr>
          <w:b/>
          <w:szCs w:val="24"/>
        </w:rPr>
      </w:pPr>
      <w:r w:rsidRPr="0070304C">
        <w:rPr>
          <w:b/>
          <w:szCs w:val="24"/>
        </w:rPr>
        <w:t xml:space="preserve">        </w:t>
      </w:r>
    </w:p>
    <w:p w:rsidR="008D1CA7" w:rsidRDefault="008D1CA7" w:rsidP="0070304C">
      <w:pPr>
        <w:jc w:val="center"/>
        <w:outlineLvl w:val="0"/>
        <w:rPr>
          <w:b/>
          <w:szCs w:val="24"/>
        </w:rPr>
      </w:pPr>
    </w:p>
    <w:p w:rsidR="00D84371" w:rsidRDefault="00880E37" w:rsidP="0070304C">
      <w:pPr>
        <w:jc w:val="center"/>
        <w:outlineLvl w:val="0"/>
        <w:rPr>
          <w:b/>
          <w:color w:val="333333"/>
          <w:sz w:val="22"/>
          <w:szCs w:val="22"/>
        </w:rPr>
      </w:pPr>
      <w:r>
        <w:rPr>
          <w:b/>
          <w:szCs w:val="24"/>
          <w:u w:val="single"/>
        </w:rPr>
        <w:lastRenderedPageBreak/>
        <w:t>Locations</w:t>
      </w:r>
    </w:p>
    <w:p w:rsidR="00D84371" w:rsidRDefault="00D84371" w:rsidP="00880E37">
      <w:pPr>
        <w:ind w:left="720"/>
        <w:rPr>
          <w:b/>
          <w:color w:val="333333"/>
          <w:sz w:val="22"/>
          <w:szCs w:val="22"/>
        </w:rPr>
        <w:sectPr w:rsidR="00D84371" w:rsidSect="0070304C">
          <w:headerReference w:type="even" r:id="rId22"/>
          <w:headerReference w:type="default" r:id="rId23"/>
          <w:headerReference w:type="first" r:id="rId24"/>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pPr>
    </w:p>
    <w:p w:rsidR="0050382F" w:rsidRDefault="0050382F" w:rsidP="00CE727F">
      <w:pPr>
        <w:jc w:val="center"/>
        <w:outlineLvl w:val="0"/>
        <w:rPr>
          <w:b/>
          <w:szCs w:val="24"/>
          <w:u w:val="single"/>
        </w:rPr>
      </w:pPr>
    </w:p>
    <w:p w:rsidR="0050382F" w:rsidRDefault="009027A3" w:rsidP="00CE727F">
      <w:pPr>
        <w:jc w:val="center"/>
        <w:outlineLvl w:val="0"/>
        <w:rPr>
          <w:b/>
          <w:szCs w:val="24"/>
          <w:u w:val="single"/>
        </w:rPr>
      </w:pPr>
      <w:r>
        <w:rPr>
          <w:b/>
          <w:noProof/>
          <w:szCs w:val="24"/>
          <w:u w:val="single"/>
        </w:rPr>
        <w:drawing>
          <wp:anchor distT="0" distB="0" distL="114300" distR="114300" simplePos="0" relativeHeight="251658752" behindDoc="1" locked="0" layoutInCell="1" allowOverlap="1" wp14:anchorId="4A94AFF0" wp14:editId="452E61EE">
            <wp:simplePos x="0" y="0"/>
            <wp:positionH relativeFrom="column">
              <wp:posOffset>581025</wp:posOffset>
            </wp:positionH>
            <wp:positionV relativeFrom="paragraph">
              <wp:posOffset>40005</wp:posOffset>
            </wp:positionV>
            <wp:extent cx="4905375" cy="4166235"/>
            <wp:effectExtent l="0" t="0" r="9525" b="5715"/>
            <wp:wrapTight wrapText="bothSides">
              <wp:wrapPolygon edited="0">
                <wp:start x="0" y="0"/>
                <wp:lineTo x="0" y="21531"/>
                <wp:lineTo x="21558" y="21531"/>
                <wp:lineTo x="21558" y="0"/>
                <wp:lineTo x="0" y="0"/>
              </wp:wrapPolygon>
            </wp:wrapTight>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OC Map 2014 (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905375" cy="4166235"/>
                    </a:xfrm>
                    <a:prstGeom prst="rect">
                      <a:avLst/>
                    </a:prstGeom>
                  </pic:spPr>
                </pic:pic>
              </a:graphicData>
            </a:graphic>
            <wp14:sizeRelH relativeFrom="margin">
              <wp14:pctWidth>0</wp14:pctWidth>
            </wp14:sizeRelH>
            <wp14:sizeRelV relativeFrom="margin">
              <wp14:pctHeight>0</wp14:pctHeight>
            </wp14:sizeRelV>
          </wp:anchor>
        </w:drawing>
      </w: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50382F" w:rsidRDefault="0050382F" w:rsidP="00CE727F">
      <w:pPr>
        <w:jc w:val="center"/>
        <w:outlineLvl w:val="0"/>
        <w:rPr>
          <w:b/>
          <w:szCs w:val="24"/>
          <w:u w:val="single"/>
        </w:rPr>
      </w:pPr>
    </w:p>
    <w:p w:rsidR="00FA18F1" w:rsidRDefault="00FA18F1" w:rsidP="00CE727F">
      <w:pPr>
        <w:jc w:val="center"/>
        <w:outlineLvl w:val="0"/>
        <w:rPr>
          <w:b/>
          <w:szCs w:val="24"/>
          <w:u w:val="single"/>
        </w:rPr>
      </w:pPr>
    </w:p>
    <w:p w:rsidR="0050382F" w:rsidRDefault="0050382F" w:rsidP="00CE727F">
      <w:pPr>
        <w:jc w:val="center"/>
        <w:outlineLvl w:val="0"/>
        <w:rPr>
          <w:b/>
          <w:szCs w:val="24"/>
          <w:u w:val="single"/>
        </w:rPr>
      </w:pPr>
    </w:p>
    <w:p w:rsidR="00FA18F1" w:rsidRDefault="00FA18F1"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F80971" w:rsidRDefault="00F80971" w:rsidP="00F80971">
      <w:pPr>
        <w:sectPr w:rsidR="00F80971" w:rsidSect="008573D4">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pPr>
    </w:p>
    <w:p w:rsidR="00F80971" w:rsidRPr="00F80971" w:rsidRDefault="00F80971" w:rsidP="00993E90">
      <w:pPr>
        <w:ind w:left="450"/>
        <w:rPr>
          <w:b/>
        </w:rPr>
      </w:pPr>
      <w:r w:rsidRPr="00F80971">
        <w:rPr>
          <w:b/>
        </w:rPr>
        <w:lastRenderedPageBreak/>
        <w:t>Headquarters</w:t>
      </w:r>
    </w:p>
    <w:p w:rsidR="00F80971" w:rsidRDefault="00F80971" w:rsidP="00993E90">
      <w:pPr>
        <w:ind w:left="450"/>
      </w:pPr>
      <w:r>
        <w:t>832 Oregon Avenue Suite A</w:t>
      </w:r>
    </w:p>
    <w:p w:rsidR="00F80971" w:rsidRDefault="00F80971" w:rsidP="00993E90">
      <w:pPr>
        <w:ind w:left="450"/>
      </w:pPr>
      <w:r>
        <w:t>Linthicum, MD 21090</w:t>
      </w:r>
    </w:p>
    <w:p w:rsidR="00F80971" w:rsidRDefault="00F80971" w:rsidP="00993E90">
      <w:pPr>
        <w:ind w:left="450"/>
      </w:pPr>
    </w:p>
    <w:p w:rsidR="00F80971" w:rsidRPr="00F80971" w:rsidRDefault="00F80971" w:rsidP="00993E90">
      <w:pPr>
        <w:ind w:left="450"/>
        <w:rPr>
          <w:b/>
        </w:rPr>
      </w:pPr>
      <w:r w:rsidRPr="00F80971">
        <w:rPr>
          <w:b/>
        </w:rPr>
        <w:t>Eastern Shore Operations Center</w:t>
      </w:r>
    </w:p>
    <w:p w:rsidR="00F80971" w:rsidRDefault="00F80971" w:rsidP="00993E90">
      <w:pPr>
        <w:ind w:left="450"/>
      </w:pPr>
      <w:r>
        <w:t xml:space="preserve">799 North Salisbury Blvd Suite 1200 </w:t>
      </w:r>
    </w:p>
    <w:p w:rsidR="00F80971" w:rsidRDefault="00F80971" w:rsidP="00993E90">
      <w:pPr>
        <w:ind w:left="450"/>
      </w:pPr>
      <w:r>
        <w:t>Salisbury MD 21801</w:t>
      </w:r>
    </w:p>
    <w:p w:rsidR="00F80971" w:rsidRDefault="00F80971" w:rsidP="00993E90">
      <w:pPr>
        <w:ind w:left="450"/>
        <w:rPr>
          <w:sz w:val="22"/>
        </w:rPr>
      </w:pPr>
    </w:p>
    <w:p w:rsidR="00F80971" w:rsidRPr="00F80971" w:rsidRDefault="00F80971" w:rsidP="00993E90">
      <w:pPr>
        <w:ind w:left="450"/>
        <w:rPr>
          <w:b/>
          <w:sz w:val="22"/>
        </w:rPr>
      </w:pPr>
      <w:r w:rsidRPr="00F80971">
        <w:rPr>
          <w:b/>
          <w:sz w:val="22"/>
        </w:rPr>
        <w:t>Richmond Operations Center</w:t>
      </w:r>
    </w:p>
    <w:p w:rsidR="00F80971" w:rsidRDefault="00F80971" w:rsidP="00993E90">
      <w:pPr>
        <w:ind w:left="450"/>
      </w:pPr>
      <w:r>
        <w:t>2077 E Whitehill Road</w:t>
      </w:r>
    </w:p>
    <w:p w:rsidR="00F80971" w:rsidRDefault="00F80971" w:rsidP="00993E90">
      <w:pPr>
        <w:ind w:left="450"/>
      </w:pPr>
      <w:r>
        <w:t>Prince George, VA 23875</w:t>
      </w:r>
    </w:p>
    <w:p w:rsidR="00F80971" w:rsidRDefault="00F80971" w:rsidP="00F80971"/>
    <w:p w:rsidR="00F80971" w:rsidRPr="00F80971" w:rsidRDefault="00F80971" w:rsidP="00F80971">
      <w:pPr>
        <w:rPr>
          <w:b/>
        </w:rPr>
      </w:pPr>
      <w:r w:rsidRPr="00F80971">
        <w:rPr>
          <w:b/>
        </w:rPr>
        <w:lastRenderedPageBreak/>
        <w:t>NOVA Operations Center</w:t>
      </w:r>
    </w:p>
    <w:p w:rsidR="00F80971" w:rsidRDefault="00F80971" w:rsidP="00F80971">
      <w:r>
        <w:t xml:space="preserve">7411-A Lockport Place </w:t>
      </w:r>
    </w:p>
    <w:p w:rsidR="00F80971" w:rsidRDefault="00F80971" w:rsidP="00F80971">
      <w:r>
        <w:t>Lorton, VA 22079</w:t>
      </w:r>
    </w:p>
    <w:p w:rsidR="00F80971" w:rsidRDefault="00F80971" w:rsidP="00F80971"/>
    <w:p w:rsidR="00F80971" w:rsidRPr="00F80971" w:rsidRDefault="00F80971" w:rsidP="00F80971">
      <w:pPr>
        <w:rPr>
          <w:b/>
        </w:rPr>
      </w:pPr>
      <w:r>
        <w:rPr>
          <w:b/>
        </w:rPr>
        <w:t>PG</w:t>
      </w:r>
      <w:r w:rsidRPr="00F80971">
        <w:rPr>
          <w:b/>
        </w:rPr>
        <w:t xml:space="preserve"> County Operations Center</w:t>
      </w:r>
    </w:p>
    <w:p w:rsidR="00F80971" w:rsidRDefault="00F80971" w:rsidP="00F80971">
      <w:r>
        <w:t xml:space="preserve">7909 Cryden Way </w:t>
      </w:r>
    </w:p>
    <w:p w:rsidR="00F80971" w:rsidRDefault="00F80971" w:rsidP="00F80971">
      <w:r>
        <w:t>Forestville, MD 20747</w:t>
      </w:r>
    </w:p>
    <w:p w:rsidR="00F80971" w:rsidRDefault="00F80971" w:rsidP="00F80971"/>
    <w:p w:rsidR="00F80971" w:rsidRPr="00F80971" w:rsidRDefault="00F80971" w:rsidP="00F80971">
      <w:pPr>
        <w:rPr>
          <w:b/>
        </w:rPr>
      </w:pPr>
      <w:r w:rsidRPr="00F80971">
        <w:rPr>
          <w:b/>
        </w:rPr>
        <w:t>Montgomery County Operations Center</w:t>
      </w:r>
    </w:p>
    <w:p w:rsidR="00F80971" w:rsidRDefault="00F80971" w:rsidP="00F80971">
      <w:r>
        <w:t xml:space="preserve">14714 Southlawn Lane </w:t>
      </w:r>
    </w:p>
    <w:p w:rsidR="00F80971" w:rsidRDefault="00F80971" w:rsidP="00F80971">
      <w:r>
        <w:t>Rockville, MD 20850</w:t>
      </w:r>
    </w:p>
    <w:p w:rsidR="00F80971" w:rsidRDefault="00F80971" w:rsidP="00CE727F">
      <w:pPr>
        <w:jc w:val="center"/>
        <w:outlineLvl w:val="0"/>
        <w:rPr>
          <w:b/>
          <w:szCs w:val="24"/>
          <w:u w:val="single"/>
        </w:rPr>
        <w:sectPr w:rsidR="00F80971" w:rsidSect="00F80971">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num="2" w:space="720"/>
          <w:titlePg/>
          <w:docGrid w:linePitch="360"/>
        </w:sect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9027A3" w:rsidRDefault="009027A3" w:rsidP="00CE727F">
      <w:pPr>
        <w:jc w:val="center"/>
        <w:outlineLvl w:val="0"/>
        <w:rPr>
          <w:b/>
          <w:szCs w:val="24"/>
          <w:u w:val="single"/>
        </w:rPr>
      </w:pPr>
    </w:p>
    <w:p w:rsidR="00763869" w:rsidRDefault="00763869" w:rsidP="00CE727F">
      <w:pPr>
        <w:jc w:val="center"/>
        <w:outlineLvl w:val="0"/>
        <w:rPr>
          <w:b/>
          <w:szCs w:val="24"/>
          <w:u w:val="single"/>
        </w:rPr>
      </w:pPr>
    </w:p>
    <w:p w:rsidR="00CE727F" w:rsidRPr="00A07FBB" w:rsidRDefault="006815A6" w:rsidP="00CE727F">
      <w:pPr>
        <w:jc w:val="center"/>
        <w:outlineLvl w:val="0"/>
        <w:rPr>
          <w:b/>
          <w:szCs w:val="24"/>
          <w:u w:val="single"/>
        </w:rPr>
      </w:pPr>
      <w:r>
        <w:rPr>
          <w:b/>
          <w:szCs w:val="24"/>
          <w:u w:val="single"/>
        </w:rPr>
        <w:lastRenderedPageBreak/>
        <w:t>Lic</w:t>
      </w:r>
      <w:r w:rsidR="00CE727F" w:rsidRPr="00A07FBB">
        <w:rPr>
          <w:b/>
          <w:szCs w:val="24"/>
          <w:u w:val="single"/>
        </w:rPr>
        <w:t xml:space="preserve">ensing </w:t>
      </w:r>
    </w:p>
    <w:p w:rsidR="00CE727F" w:rsidRPr="00A07FBB" w:rsidRDefault="00CE727F" w:rsidP="00CE727F">
      <w:pPr>
        <w:rPr>
          <w:szCs w:val="24"/>
        </w:rPr>
      </w:pPr>
    </w:p>
    <w:p w:rsidR="00CE727F" w:rsidRPr="00A07FBB" w:rsidRDefault="00CE727F" w:rsidP="00CE727F">
      <w:pPr>
        <w:rPr>
          <w:szCs w:val="24"/>
        </w:rPr>
      </w:pPr>
    </w:p>
    <w:p w:rsidR="00CE727F" w:rsidRPr="00A07FBB" w:rsidRDefault="00CE727F" w:rsidP="00CE727F">
      <w:pPr>
        <w:spacing w:line="360" w:lineRule="auto"/>
        <w:jc w:val="both"/>
        <w:rPr>
          <w:szCs w:val="24"/>
        </w:rPr>
      </w:pPr>
      <w:r w:rsidRPr="00A07FBB">
        <w:rPr>
          <w:szCs w:val="24"/>
        </w:rPr>
        <w:tab/>
        <w:t xml:space="preserve">Lighting Maintenance Inc is a fully licensed and bonded electrical contractor in the Commonwealth of Virginia, the State of Maryland, </w:t>
      </w:r>
      <w:r w:rsidR="0050382F">
        <w:rPr>
          <w:szCs w:val="24"/>
        </w:rPr>
        <w:t xml:space="preserve">Delaware, </w:t>
      </w:r>
      <w:r w:rsidRPr="00A07FBB">
        <w:rPr>
          <w:szCs w:val="24"/>
        </w:rPr>
        <w:t xml:space="preserve">and in the District of Columbia. </w:t>
      </w:r>
    </w:p>
    <w:p w:rsidR="00CE727F" w:rsidRPr="00A07FBB" w:rsidRDefault="00CE727F" w:rsidP="00CE727F">
      <w:pPr>
        <w:spacing w:line="360" w:lineRule="auto"/>
        <w:jc w:val="both"/>
        <w:rPr>
          <w:szCs w:val="24"/>
        </w:rPr>
      </w:pPr>
      <w:r w:rsidRPr="00A07FBB">
        <w:rPr>
          <w:szCs w:val="24"/>
        </w:rPr>
        <w:tab/>
      </w:r>
    </w:p>
    <w:p w:rsidR="00CE727F" w:rsidRPr="00A07FBB" w:rsidRDefault="00CE727F" w:rsidP="00CE727F">
      <w:pPr>
        <w:spacing w:line="360" w:lineRule="auto"/>
        <w:ind w:left="720"/>
        <w:rPr>
          <w:szCs w:val="24"/>
        </w:rPr>
      </w:pPr>
      <w:r w:rsidRPr="00A07FBB">
        <w:rPr>
          <w:b/>
          <w:szCs w:val="24"/>
        </w:rPr>
        <w:tab/>
      </w:r>
      <w:r w:rsidRPr="00A07FBB">
        <w:rPr>
          <w:b/>
          <w:szCs w:val="24"/>
          <w:u w:val="single"/>
        </w:rPr>
        <w:t>License</w:t>
      </w:r>
      <w:r w:rsidR="00AF7D2E">
        <w:rPr>
          <w:szCs w:val="24"/>
        </w:rPr>
        <w:tab/>
      </w:r>
      <w:r w:rsidR="00AF7D2E">
        <w:rPr>
          <w:szCs w:val="24"/>
        </w:rPr>
        <w:tab/>
      </w:r>
      <w:r w:rsidR="00AF7D2E">
        <w:rPr>
          <w:szCs w:val="24"/>
        </w:rPr>
        <w:tab/>
      </w:r>
      <w:r w:rsidR="00AF7D2E">
        <w:rPr>
          <w:szCs w:val="24"/>
        </w:rPr>
        <w:tab/>
      </w:r>
      <w:r w:rsidR="00AF7D2E">
        <w:rPr>
          <w:szCs w:val="24"/>
        </w:rPr>
        <w:tab/>
      </w:r>
      <w:r w:rsidRPr="00A07FBB">
        <w:rPr>
          <w:b/>
          <w:szCs w:val="24"/>
          <w:u w:val="single"/>
        </w:rPr>
        <w:t>Number</w:t>
      </w:r>
    </w:p>
    <w:p w:rsidR="00CE727F" w:rsidRPr="00A07FBB" w:rsidRDefault="00CE727F" w:rsidP="00CE727F">
      <w:pPr>
        <w:spacing w:line="360" w:lineRule="auto"/>
        <w:ind w:left="720"/>
        <w:rPr>
          <w:szCs w:val="24"/>
        </w:rPr>
      </w:pPr>
      <w:r w:rsidRPr="00A07FBB">
        <w:rPr>
          <w:szCs w:val="24"/>
        </w:rPr>
        <w:tab/>
        <w:t>Virginia Electrical Contractor Class A</w:t>
      </w:r>
      <w:r w:rsidRPr="00A07FBB">
        <w:rPr>
          <w:szCs w:val="24"/>
        </w:rPr>
        <w:tab/>
        <w:t>2705 0327 46A</w:t>
      </w:r>
    </w:p>
    <w:p w:rsidR="00CE727F" w:rsidRPr="00A07FBB" w:rsidRDefault="00CE727F" w:rsidP="00CE727F">
      <w:pPr>
        <w:spacing w:line="360" w:lineRule="auto"/>
        <w:ind w:left="720"/>
        <w:rPr>
          <w:szCs w:val="24"/>
        </w:rPr>
      </w:pPr>
      <w:r w:rsidRPr="00A07FBB">
        <w:rPr>
          <w:szCs w:val="24"/>
        </w:rPr>
        <w:tab/>
        <w:t>Maryland Electrical Contractor</w:t>
      </w:r>
      <w:r w:rsidRPr="00A07FBB">
        <w:rPr>
          <w:szCs w:val="24"/>
        </w:rPr>
        <w:tab/>
      </w:r>
      <w:r w:rsidRPr="00A07FBB">
        <w:rPr>
          <w:szCs w:val="24"/>
        </w:rPr>
        <w:tab/>
        <w:t>02259641</w:t>
      </w:r>
    </w:p>
    <w:p w:rsidR="00CE727F" w:rsidRPr="00A07FBB" w:rsidRDefault="00CE727F" w:rsidP="00CE727F">
      <w:pPr>
        <w:spacing w:line="360" w:lineRule="auto"/>
        <w:ind w:left="720"/>
        <w:rPr>
          <w:szCs w:val="24"/>
        </w:rPr>
      </w:pPr>
      <w:r w:rsidRPr="00A07FBB">
        <w:rPr>
          <w:szCs w:val="24"/>
        </w:rPr>
        <w:tab/>
        <w:t>Washington DC Electrical Contractor</w:t>
      </w:r>
      <w:r w:rsidRPr="00A07FBB">
        <w:rPr>
          <w:szCs w:val="24"/>
        </w:rPr>
        <w:tab/>
        <w:t>ECC900315</w:t>
      </w:r>
    </w:p>
    <w:p w:rsidR="00CE727F" w:rsidRPr="00A07FBB" w:rsidRDefault="00CE727F" w:rsidP="00CE727F">
      <w:pPr>
        <w:spacing w:line="360" w:lineRule="auto"/>
        <w:ind w:left="720"/>
        <w:rPr>
          <w:szCs w:val="24"/>
        </w:rPr>
      </w:pPr>
      <w:r w:rsidRPr="00A07FBB">
        <w:rPr>
          <w:szCs w:val="24"/>
        </w:rPr>
        <w:tab/>
        <w:t>Delaware State Electrical Contractor</w:t>
      </w:r>
      <w:r w:rsidRPr="00A07FBB">
        <w:rPr>
          <w:szCs w:val="24"/>
        </w:rPr>
        <w:tab/>
      </w:r>
      <w:r w:rsidRPr="00A07FBB">
        <w:rPr>
          <w:szCs w:val="24"/>
        </w:rPr>
        <w:tab/>
        <w:t>2004205945</w:t>
      </w:r>
    </w:p>
    <w:p w:rsidR="00CE727F" w:rsidRPr="00A07FBB" w:rsidRDefault="00CE727F" w:rsidP="00CE727F">
      <w:pPr>
        <w:jc w:val="center"/>
        <w:outlineLvl w:val="0"/>
        <w:rPr>
          <w:b/>
          <w:szCs w:val="24"/>
          <w:u w:val="single"/>
        </w:rPr>
      </w:pPr>
    </w:p>
    <w:p w:rsidR="00CE727F" w:rsidRPr="00A07FBB" w:rsidRDefault="00CE727F" w:rsidP="00CE727F">
      <w:pPr>
        <w:jc w:val="center"/>
        <w:outlineLvl w:val="0"/>
        <w:rPr>
          <w:b/>
          <w:szCs w:val="24"/>
          <w:u w:val="single"/>
        </w:rPr>
      </w:pPr>
    </w:p>
    <w:p w:rsidR="00CE727F" w:rsidRPr="00A07FBB" w:rsidRDefault="00CE727F" w:rsidP="00CE727F">
      <w:pPr>
        <w:jc w:val="center"/>
        <w:outlineLvl w:val="0"/>
        <w:rPr>
          <w:b/>
          <w:szCs w:val="24"/>
          <w:u w:val="single"/>
        </w:rPr>
      </w:pPr>
      <w:r w:rsidRPr="00A07FBB">
        <w:rPr>
          <w:b/>
          <w:szCs w:val="24"/>
          <w:u w:val="single"/>
        </w:rPr>
        <w:t>Certifications</w:t>
      </w:r>
    </w:p>
    <w:p w:rsidR="00CE727F" w:rsidRPr="00A07FBB" w:rsidRDefault="00CE727F" w:rsidP="00CE727F">
      <w:pPr>
        <w:rPr>
          <w:szCs w:val="24"/>
        </w:rPr>
      </w:pPr>
    </w:p>
    <w:p w:rsidR="00CE727F" w:rsidRPr="00A07FBB" w:rsidRDefault="00CE727F" w:rsidP="00CE727F">
      <w:pPr>
        <w:rPr>
          <w:szCs w:val="24"/>
        </w:rPr>
      </w:pPr>
    </w:p>
    <w:p w:rsidR="00CE727F" w:rsidRPr="00A07FBB" w:rsidRDefault="00CE727F" w:rsidP="00CE727F">
      <w:pPr>
        <w:spacing w:line="360" w:lineRule="auto"/>
        <w:jc w:val="both"/>
        <w:rPr>
          <w:i/>
          <w:szCs w:val="24"/>
          <w:u w:val="single"/>
        </w:rPr>
      </w:pPr>
      <w:r w:rsidRPr="00A07FBB">
        <w:rPr>
          <w:szCs w:val="24"/>
        </w:rPr>
        <w:tab/>
        <w:t xml:space="preserve">Lighting Maintenance </w:t>
      </w:r>
      <w:r w:rsidR="009027A3" w:rsidRPr="00A07FBB">
        <w:rPr>
          <w:szCs w:val="24"/>
        </w:rPr>
        <w:t>Inc.</w:t>
      </w:r>
      <w:r w:rsidRPr="00A07FBB">
        <w:rPr>
          <w:szCs w:val="24"/>
        </w:rPr>
        <w:t xml:space="preserve"> is a DBE/MBE certified </w:t>
      </w:r>
      <w:r w:rsidRPr="00A07FBB">
        <w:rPr>
          <w:i/>
          <w:szCs w:val="24"/>
          <w:u w:val="single"/>
        </w:rPr>
        <w:t xml:space="preserve">Woman Owned Business.   </w:t>
      </w:r>
    </w:p>
    <w:p w:rsidR="00CE727F" w:rsidRPr="00A07FBB" w:rsidRDefault="00CE727F" w:rsidP="00CE727F">
      <w:pPr>
        <w:rPr>
          <w:szCs w:val="24"/>
        </w:rPr>
      </w:pPr>
    </w:p>
    <w:p w:rsidR="00CE727F" w:rsidRPr="00A07FBB" w:rsidRDefault="00CE727F" w:rsidP="00CE727F">
      <w:pPr>
        <w:spacing w:line="360" w:lineRule="auto"/>
        <w:rPr>
          <w:szCs w:val="24"/>
        </w:rPr>
      </w:pPr>
      <w:r w:rsidRPr="00A07FBB">
        <w:rPr>
          <w:b/>
          <w:szCs w:val="24"/>
        </w:rPr>
        <w:tab/>
      </w:r>
      <w:r w:rsidRPr="00A07FBB">
        <w:rPr>
          <w:b/>
          <w:szCs w:val="24"/>
        </w:rPr>
        <w:tab/>
      </w:r>
      <w:r w:rsidRPr="00A07FBB">
        <w:rPr>
          <w:b/>
          <w:szCs w:val="24"/>
          <w:u w:val="single"/>
        </w:rPr>
        <w:t>State</w:t>
      </w:r>
      <w:r w:rsidRPr="00A07FBB">
        <w:rPr>
          <w:szCs w:val="24"/>
        </w:rPr>
        <w:tab/>
      </w:r>
      <w:r w:rsidRPr="00A07FBB">
        <w:rPr>
          <w:szCs w:val="24"/>
        </w:rPr>
        <w:tab/>
      </w:r>
      <w:r w:rsidRPr="00A07FBB">
        <w:rPr>
          <w:szCs w:val="24"/>
        </w:rPr>
        <w:tab/>
      </w:r>
      <w:r w:rsidRPr="00A07FBB">
        <w:rPr>
          <w:szCs w:val="24"/>
        </w:rPr>
        <w:tab/>
      </w:r>
      <w:r w:rsidRPr="00A07FBB">
        <w:rPr>
          <w:szCs w:val="24"/>
        </w:rPr>
        <w:tab/>
      </w:r>
      <w:r w:rsidRPr="00A07FBB">
        <w:rPr>
          <w:szCs w:val="24"/>
        </w:rPr>
        <w:tab/>
      </w:r>
      <w:r w:rsidRPr="00A07FBB">
        <w:rPr>
          <w:b/>
          <w:szCs w:val="24"/>
          <w:u w:val="single"/>
        </w:rPr>
        <w:t>Number</w:t>
      </w:r>
    </w:p>
    <w:p w:rsidR="00CE727F" w:rsidRPr="00A07FBB" w:rsidRDefault="00CE727F" w:rsidP="00CE727F">
      <w:pPr>
        <w:spacing w:line="360" w:lineRule="auto"/>
        <w:rPr>
          <w:szCs w:val="24"/>
        </w:rPr>
      </w:pPr>
      <w:r w:rsidRPr="00A07FBB">
        <w:rPr>
          <w:szCs w:val="24"/>
        </w:rPr>
        <w:tab/>
      </w:r>
      <w:r w:rsidRPr="00A07FBB">
        <w:rPr>
          <w:szCs w:val="24"/>
        </w:rPr>
        <w:tab/>
        <w:t>Virginia</w:t>
      </w:r>
      <w:r w:rsidRPr="00A07FBB">
        <w:rPr>
          <w:szCs w:val="24"/>
        </w:rPr>
        <w:tab/>
      </w:r>
      <w:r w:rsidRPr="00A07FBB">
        <w:rPr>
          <w:szCs w:val="24"/>
        </w:rPr>
        <w:tab/>
      </w:r>
      <w:r w:rsidRPr="00A07FBB">
        <w:rPr>
          <w:szCs w:val="24"/>
        </w:rPr>
        <w:tab/>
      </w:r>
      <w:r w:rsidRPr="00A07FBB">
        <w:rPr>
          <w:szCs w:val="24"/>
        </w:rPr>
        <w:tab/>
      </w:r>
      <w:r w:rsidRPr="00A07FBB">
        <w:rPr>
          <w:szCs w:val="24"/>
        </w:rPr>
        <w:tab/>
        <w:t>DBE# 663270</w:t>
      </w:r>
    </w:p>
    <w:p w:rsidR="00CE727F" w:rsidRPr="00A07FBB" w:rsidRDefault="00CE727F" w:rsidP="00CE727F">
      <w:pPr>
        <w:spacing w:line="360" w:lineRule="auto"/>
        <w:rPr>
          <w:szCs w:val="24"/>
        </w:rPr>
      </w:pPr>
      <w:r w:rsidRPr="00A07FBB">
        <w:rPr>
          <w:szCs w:val="24"/>
        </w:rPr>
        <w:tab/>
      </w:r>
      <w:r w:rsidRPr="00A07FBB">
        <w:rPr>
          <w:szCs w:val="24"/>
        </w:rPr>
        <w:tab/>
        <w:t xml:space="preserve">Maryland </w:t>
      </w:r>
      <w:r w:rsidRPr="00A07FBB">
        <w:rPr>
          <w:szCs w:val="24"/>
        </w:rPr>
        <w:tab/>
      </w:r>
      <w:r w:rsidRPr="00A07FBB">
        <w:rPr>
          <w:szCs w:val="24"/>
        </w:rPr>
        <w:tab/>
      </w:r>
      <w:r w:rsidRPr="00A07FBB">
        <w:rPr>
          <w:szCs w:val="24"/>
        </w:rPr>
        <w:tab/>
      </w:r>
      <w:r w:rsidRPr="00A07FBB">
        <w:rPr>
          <w:szCs w:val="24"/>
        </w:rPr>
        <w:tab/>
      </w:r>
      <w:r w:rsidRPr="00A07FBB">
        <w:rPr>
          <w:szCs w:val="24"/>
        </w:rPr>
        <w:tab/>
        <w:t>MBE #09-581</w:t>
      </w:r>
    </w:p>
    <w:p w:rsidR="00CE727F" w:rsidRPr="00A07FBB" w:rsidRDefault="00CE727F" w:rsidP="00CE727F">
      <w:pPr>
        <w:spacing w:line="360" w:lineRule="auto"/>
        <w:rPr>
          <w:szCs w:val="24"/>
        </w:rPr>
      </w:pPr>
      <w:r w:rsidRPr="00A07FBB">
        <w:rPr>
          <w:szCs w:val="24"/>
        </w:rPr>
        <w:tab/>
      </w:r>
      <w:r w:rsidRPr="00A07FBB">
        <w:rPr>
          <w:szCs w:val="24"/>
        </w:rPr>
        <w:tab/>
        <w:t>Washington Airport Authority</w:t>
      </w:r>
      <w:r w:rsidRPr="00A07FBB">
        <w:rPr>
          <w:szCs w:val="24"/>
        </w:rPr>
        <w:tab/>
      </w:r>
      <w:r w:rsidRPr="00A07FBB">
        <w:rPr>
          <w:szCs w:val="24"/>
        </w:rPr>
        <w:tab/>
        <w:t>LD2010-00027-2013</w:t>
      </w:r>
    </w:p>
    <w:p w:rsidR="00CE727F" w:rsidRPr="00A07FBB" w:rsidRDefault="00CE727F" w:rsidP="00CE727F">
      <w:pPr>
        <w:spacing w:line="360" w:lineRule="auto"/>
        <w:rPr>
          <w:szCs w:val="24"/>
        </w:rPr>
      </w:pPr>
      <w:r w:rsidRPr="00A07FBB">
        <w:rPr>
          <w:szCs w:val="24"/>
        </w:rPr>
        <w:tab/>
      </w:r>
      <w:r w:rsidRPr="00A07FBB">
        <w:rPr>
          <w:szCs w:val="24"/>
        </w:rPr>
        <w:tab/>
        <w:t>Prince George’s County</w:t>
      </w:r>
      <w:r w:rsidRPr="00A07FBB">
        <w:rPr>
          <w:szCs w:val="24"/>
        </w:rPr>
        <w:tab/>
      </w:r>
      <w:r w:rsidRPr="00A07FBB">
        <w:rPr>
          <w:szCs w:val="24"/>
        </w:rPr>
        <w:tab/>
      </w:r>
      <w:r w:rsidRPr="00A07FBB">
        <w:rPr>
          <w:szCs w:val="24"/>
        </w:rPr>
        <w:tab/>
        <w:t>10-6088</w:t>
      </w:r>
    </w:p>
    <w:p w:rsidR="00CE727F" w:rsidRPr="00A07FBB" w:rsidRDefault="00CE727F" w:rsidP="00CE727F">
      <w:pPr>
        <w:spacing w:line="360" w:lineRule="auto"/>
        <w:rPr>
          <w:szCs w:val="24"/>
        </w:rPr>
      </w:pPr>
      <w:r w:rsidRPr="00A07FBB">
        <w:rPr>
          <w:szCs w:val="24"/>
        </w:rPr>
        <w:tab/>
      </w:r>
      <w:r w:rsidRPr="00A07FBB">
        <w:rPr>
          <w:szCs w:val="24"/>
        </w:rPr>
        <w:tab/>
        <w:t>City of Baltimore</w:t>
      </w:r>
      <w:r w:rsidRPr="00A07FBB">
        <w:rPr>
          <w:szCs w:val="24"/>
        </w:rPr>
        <w:tab/>
      </w:r>
      <w:r w:rsidRPr="00A07FBB">
        <w:rPr>
          <w:szCs w:val="24"/>
        </w:rPr>
        <w:tab/>
      </w:r>
      <w:r w:rsidRPr="00A07FBB">
        <w:rPr>
          <w:szCs w:val="24"/>
        </w:rPr>
        <w:tab/>
      </w:r>
      <w:r w:rsidRPr="00A07FBB">
        <w:rPr>
          <w:szCs w:val="24"/>
        </w:rPr>
        <w:tab/>
        <w:t>10-357921</w:t>
      </w:r>
    </w:p>
    <w:p w:rsidR="00CE727F" w:rsidRPr="00A07FBB" w:rsidRDefault="00CE727F" w:rsidP="00CE727F">
      <w:pPr>
        <w:jc w:val="center"/>
        <w:rPr>
          <w:b/>
          <w:szCs w:val="24"/>
        </w:rPr>
      </w:pPr>
    </w:p>
    <w:p w:rsidR="0070304C" w:rsidRDefault="0070304C" w:rsidP="0070304C">
      <w:pPr>
        <w:jc w:val="center"/>
        <w:outlineLvl w:val="0"/>
        <w:rPr>
          <w:szCs w:val="24"/>
        </w:rPr>
      </w:pPr>
    </w:p>
    <w:p w:rsidR="0070304C" w:rsidRDefault="0070304C" w:rsidP="0070304C">
      <w:pPr>
        <w:jc w:val="center"/>
        <w:outlineLvl w:val="0"/>
        <w:rPr>
          <w:szCs w:val="24"/>
        </w:rPr>
      </w:pPr>
    </w:p>
    <w:p w:rsidR="0070304C" w:rsidRPr="0070304C" w:rsidRDefault="0070304C" w:rsidP="0070304C">
      <w:pPr>
        <w:jc w:val="center"/>
        <w:outlineLvl w:val="0"/>
        <w:rPr>
          <w:i/>
          <w:szCs w:val="24"/>
        </w:rPr>
      </w:pPr>
      <w:r w:rsidRPr="0070304C">
        <w:rPr>
          <w:i/>
          <w:szCs w:val="24"/>
        </w:rPr>
        <w:t>For Additional Information Please Visit us at:</w:t>
      </w:r>
    </w:p>
    <w:p w:rsidR="0070304C" w:rsidRPr="00A07FBB" w:rsidRDefault="0070304C" w:rsidP="0070304C">
      <w:pPr>
        <w:jc w:val="center"/>
        <w:rPr>
          <w:b/>
          <w:szCs w:val="24"/>
          <w:u w:val="single"/>
        </w:rPr>
      </w:pPr>
    </w:p>
    <w:p w:rsidR="0070304C" w:rsidRPr="0070304C" w:rsidRDefault="00141A07" w:rsidP="0070304C">
      <w:pPr>
        <w:jc w:val="center"/>
        <w:rPr>
          <w:b/>
          <w:szCs w:val="24"/>
        </w:rPr>
      </w:pPr>
      <w:hyperlink r:id="rId26" w:history="1">
        <w:r w:rsidR="0070304C" w:rsidRPr="0070304C">
          <w:rPr>
            <w:rStyle w:val="Hyperlink"/>
            <w:b/>
            <w:szCs w:val="24"/>
          </w:rPr>
          <w:t>www.LightingMaintenance.com</w:t>
        </w:r>
      </w:hyperlink>
    </w:p>
    <w:p w:rsidR="0070304C" w:rsidRPr="00A07FBB" w:rsidRDefault="0070304C" w:rsidP="0070304C">
      <w:pPr>
        <w:ind w:left="1440"/>
        <w:rPr>
          <w:b/>
          <w:szCs w:val="24"/>
        </w:rPr>
      </w:pPr>
    </w:p>
    <w:p w:rsidR="00CE727F" w:rsidRDefault="00CE727F" w:rsidP="00880E37">
      <w:pPr>
        <w:ind w:left="720"/>
        <w:rPr>
          <w:color w:val="333333"/>
          <w:sz w:val="22"/>
          <w:szCs w:val="22"/>
        </w:rPr>
      </w:pPr>
    </w:p>
    <w:p w:rsidR="009027A3" w:rsidRDefault="009027A3" w:rsidP="00880E37">
      <w:pPr>
        <w:ind w:left="720"/>
        <w:rPr>
          <w:color w:val="333333"/>
          <w:sz w:val="22"/>
          <w:szCs w:val="22"/>
        </w:rPr>
      </w:pPr>
    </w:p>
    <w:p w:rsidR="009027A3" w:rsidRDefault="009027A3" w:rsidP="00880E37">
      <w:pPr>
        <w:ind w:left="720"/>
        <w:rPr>
          <w:color w:val="333333"/>
          <w:sz w:val="22"/>
          <w:szCs w:val="22"/>
        </w:rPr>
      </w:pPr>
    </w:p>
    <w:p w:rsidR="009027A3" w:rsidRDefault="009027A3"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307865">
      <w:pPr>
        <w:rPr>
          <w:color w:val="333333"/>
          <w:sz w:val="22"/>
          <w:szCs w:val="22"/>
        </w:rPr>
      </w:pPr>
    </w:p>
    <w:p w:rsidR="00307865" w:rsidRPr="00F80971" w:rsidRDefault="00307865" w:rsidP="00307865">
      <w:pPr>
        <w:jc w:val="center"/>
        <w:rPr>
          <w:b/>
          <w:color w:val="333333"/>
          <w:szCs w:val="24"/>
          <w:u w:val="single"/>
        </w:rPr>
      </w:pPr>
      <w:r w:rsidRPr="00F80971">
        <w:rPr>
          <w:b/>
          <w:color w:val="333333"/>
          <w:szCs w:val="24"/>
          <w:u w:val="single"/>
        </w:rPr>
        <w:lastRenderedPageBreak/>
        <w:t>Strategic Partners</w:t>
      </w:r>
    </w:p>
    <w:p w:rsidR="00307865" w:rsidRDefault="00307865" w:rsidP="00880E37">
      <w:pPr>
        <w:ind w:left="720"/>
        <w:rPr>
          <w:color w:val="333333"/>
          <w:sz w:val="22"/>
          <w:szCs w:val="22"/>
        </w:rPr>
      </w:pPr>
    </w:p>
    <w:p w:rsidR="00307865" w:rsidRDefault="00A14B98" w:rsidP="00880E37">
      <w:pPr>
        <w:ind w:left="720"/>
        <w:rPr>
          <w:color w:val="333333"/>
          <w:sz w:val="22"/>
          <w:szCs w:val="22"/>
        </w:rPr>
      </w:pPr>
      <w:r w:rsidRPr="00307865">
        <w:rPr>
          <w:noProof/>
          <w:color w:val="333333"/>
          <w:sz w:val="22"/>
          <w:szCs w:val="22"/>
        </w:rPr>
        <w:drawing>
          <wp:anchor distT="0" distB="0" distL="114300" distR="114300" simplePos="0" relativeHeight="251661824" behindDoc="1" locked="0" layoutInCell="1" allowOverlap="1" wp14:anchorId="75ACAEF5" wp14:editId="7CC0D693">
            <wp:simplePos x="0" y="0"/>
            <wp:positionH relativeFrom="column">
              <wp:posOffset>4152900</wp:posOffset>
            </wp:positionH>
            <wp:positionV relativeFrom="paragraph">
              <wp:posOffset>92710</wp:posOffset>
            </wp:positionV>
            <wp:extent cx="1428750" cy="497205"/>
            <wp:effectExtent l="0" t="0" r="0" b="0"/>
            <wp:wrapTight wrapText="bothSides">
              <wp:wrapPolygon edited="0">
                <wp:start x="0" y="0"/>
                <wp:lineTo x="0" y="20690"/>
                <wp:lineTo x="21312" y="20690"/>
                <wp:lineTo x="21312" y="0"/>
                <wp:lineTo x="0" y="0"/>
              </wp:wrapPolygon>
            </wp:wrapTight>
            <wp:docPr id="7" name="Picture 7" descr="E:\Dropbox (Lighting Maintenance)\Print Marketing\Logos\local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ropbox (Lighting Maintenance)\Print Marketing\Logos\local 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750" cy="497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A14B98" w:rsidP="00880E37">
      <w:pPr>
        <w:ind w:left="720"/>
        <w:rPr>
          <w:color w:val="333333"/>
          <w:sz w:val="22"/>
          <w:szCs w:val="22"/>
        </w:rPr>
      </w:pPr>
      <w:r>
        <w:rPr>
          <w:noProof/>
          <w:color w:val="333333"/>
          <w:sz w:val="22"/>
          <w:szCs w:val="22"/>
        </w:rPr>
        <w:drawing>
          <wp:anchor distT="0" distB="0" distL="114300" distR="114300" simplePos="0" relativeHeight="251659776" behindDoc="1" locked="0" layoutInCell="1" allowOverlap="1" wp14:anchorId="1E747A60" wp14:editId="758788A4">
            <wp:simplePos x="0" y="0"/>
            <wp:positionH relativeFrom="column">
              <wp:posOffset>409575</wp:posOffset>
            </wp:positionH>
            <wp:positionV relativeFrom="paragraph">
              <wp:posOffset>12065</wp:posOffset>
            </wp:positionV>
            <wp:extent cx="809625" cy="433705"/>
            <wp:effectExtent l="0" t="0" r="9525" b="4445"/>
            <wp:wrapTight wrapText="bothSides">
              <wp:wrapPolygon edited="0">
                <wp:start x="0" y="0"/>
                <wp:lineTo x="0" y="20873"/>
                <wp:lineTo x="21346" y="20873"/>
                <wp:lineTo x="21346" y="0"/>
                <wp:lineTo x="0" y="0"/>
              </wp:wrapPolygon>
            </wp:wrapTight>
            <wp:docPr id="1" name="Picture 1" descr="E:\Dropbox (Lighting Maintenance)\Print Marketing\Logos\loc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ropbox (Lighting Maintenance)\Print Marketing\Logos\local 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09625" cy="4337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7865">
        <w:rPr>
          <w:noProof/>
          <w:color w:val="333333"/>
          <w:sz w:val="22"/>
          <w:szCs w:val="22"/>
        </w:rPr>
        <w:drawing>
          <wp:anchor distT="0" distB="0" distL="114300" distR="114300" simplePos="0" relativeHeight="251660800" behindDoc="1" locked="0" layoutInCell="1" allowOverlap="1" wp14:anchorId="6B91FEA0" wp14:editId="5AE2347D">
            <wp:simplePos x="0" y="0"/>
            <wp:positionH relativeFrom="column">
              <wp:posOffset>2076450</wp:posOffset>
            </wp:positionH>
            <wp:positionV relativeFrom="paragraph">
              <wp:posOffset>69215</wp:posOffset>
            </wp:positionV>
            <wp:extent cx="1343025" cy="262255"/>
            <wp:effectExtent l="0" t="0" r="9525" b="4445"/>
            <wp:wrapTight wrapText="bothSides">
              <wp:wrapPolygon edited="0">
                <wp:start x="0" y="0"/>
                <wp:lineTo x="0" y="20397"/>
                <wp:lineTo x="21447" y="20397"/>
                <wp:lineTo x="21447" y="0"/>
                <wp:lineTo x="0" y="0"/>
              </wp:wrapPolygon>
            </wp:wrapTight>
            <wp:docPr id="6" name="Picture 6" descr="E:\Dropbox (Lighting Maintenance)\Print Marketing\Logos\local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ropbox (Lighting Maintenance)\Print Marketing\Logos\local 5.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43025" cy="2622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A14B98" w:rsidP="00880E37">
      <w:pPr>
        <w:ind w:left="720"/>
        <w:rPr>
          <w:color w:val="333333"/>
          <w:sz w:val="22"/>
          <w:szCs w:val="22"/>
        </w:rPr>
      </w:pPr>
      <w:r w:rsidRPr="00A14B98">
        <w:rPr>
          <w:noProof/>
          <w:color w:val="333333"/>
          <w:sz w:val="22"/>
          <w:szCs w:val="22"/>
        </w:rPr>
        <w:drawing>
          <wp:anchor distT="0" distB="0" distL="114300" distR="114300" simplePos="0" relativeHeight="251682304" behindDoc="1" locked="0" layoutInCell="1" allowOverlap="1" wp14:anchorId="1853369D" wp14:editId="4B62EE17">
            <wp:simplePos x="0" y="0"/>
            <wp:positionH relativeFrom="column">
              <wp:posOffset>628650</wp:posOffset>
            </wp:positionH>
            <wp:positionV relativeFrom="paragraph">
              <wp:posOffset>7620</wp:posOffset>
            </wp:positionV>
            <wp:extent cx="523875" cy="668020"/>
            <wp:effectExtent l="0" t="0" r="9525" b="0"/>
            <wp:wrapTight wrapText="bothSides">
              <wp:wrapPolygon edited="0">
                <wp:start x="0" y="0"/>
                <wp:lineTo x="0" y="20943"/>
                <wp:lineTo x="21207" y="20943"/>
                <wp:lineTo x="21207"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3875" cy="668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7865">
        <w:rPr>
          <w:noProof/>
          <w:color w:val="333333"/>
          <w:sz w:val="22"/>
          <w:szCs w:val="22"/>
        </w:rPr>
        <w:drawing>
          <wp:anchor distT="0" distB="0" distL="114300" distR="114300" simplePos="0" relativeHeight="251666944" behindDoc="1" locked="0" layoutInCell="1" allowOverlap="1" wp14:anchorId="2D54C604" wp14:editId="283D633E">
            <wp:simplePos x="0" y="0"/>
            <wp:positionH relativeFrom="column">
              <wp:posOffset>3467100</wp:posOffset>
            </wp:positionH>
            <wp:positionV relativeFrom="paragraph">
              <wp:posOffset>102870</wp:posOffset>
            </wp:positionV>
            <wp:extent cx="809625" cy="453390"/>
            <wp:effectExtent l="0" t="0" r="9525" b="3810"/>
            <wp:wrapTight wrapText="bothSides">
              <wp:wrapPolygon edited="0">
                <wp:start x="0" y="0"/>
                <wp:lineTo x="0" y="20874"/>
                <wp:lineTo x="21346" y="20874"/>
                <wp:lineTo x="21346" y="0"/>
                <wp:lineTo x="0" y="0"/>
              </wp:wrapPolygon>
            </wp:wrapTight>
            <wp:docPr id="10" name="Picture 10" descr="E:\Dropbox (Lighting Maintenance)\Print Marketing\Logos\local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Dropbox (Lighting Maintenance)\Print Marketing\Logos\local 7.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09625" cy="453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A14B98" w:rsidP="00880E37">
      <w:pPr>
        <w:ind w:left="720"/>
        <w:rPr>
          <w:color w:val="333333"/>
          <w:sz w:val="22"/>
          <w:szCs w:val="22"/>
        </w:rPr>
      </w:pPr>
      <w:r w:rsidRPr="00307865">
        <w:rPr>
          <w:noProof/>
          <w:color w:val="333333"/>
          <w:sz w:val="22"/>
          <w:szCs w:val="22"/>
        </w:rPr>
        <w:drawing>
          <wp:anchor distT="0" distB="0" distL="114300" distR="114300" simplePos="0" relativeHeight="251664896" behindDoc="1" locked="0" layoutInCell="1" allowOverlap="1" wp14:anchorId="5615088E" wp14:editId="7FF610EA">
            <wp:simplePos x="0" y="0"/>
            <wp:positionH relativeFrom="margin">
              <wp:posOffset>1914525</wp:posOffset>
            </wp:positionH>
            <wp:positionV relativeFrom="paragraph">
              <wp:posOffset>8890</wp:posOffset>
            </wp:positionV>
            <wp:extent cx="1009650" cy="329565"/>
            <wp:effectExtent l="0" t="0" r="0" b="0"/>
            <wp:wrapTight wrapText="bothSides">
              <wp:wrapPolygon edited="0">
                <wp:start x="0" y="0"/>
                <wp:lineTo x="0" y="19977"/>
                <wp:lineTo x="21192" y="19977"/>
                <wp:lineTo x="21192" y="0"/>
                <wp:lineTo x="0" y="0"/>
              </wp:wrapPolygon>
            </wp:wrapTight>
            <wp:docPr id="8" name="Picture 8" descr="E:\Dropbox (Lighting Maintenance)\Print Marketing\Logos\local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Dropbox (Lighting Maintenance)\Print Marketing\Logos\local 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009650" cy="329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46DC">
        <w:rPr>
          <w:noProof/>
          <w:color w:val="333333"/>
          <w:sz w:val="22"/>
          <w:szCs w:val="22"/>
        </w:rPr>
        <w:drawing>
          <wp:anchor distT="0" distB="0" distL="114300" distR="114300" simplePos="0" relativeHeight="251667968" behindDoc="1" locked="0" layoutInCell="1" allowOverlap="1" wp14:anchorId="1DF3DF57" wp14:editId="2FCBC9AC">
            <wp:simplePos x="0" y="0"/>
            <wp:positionH relativeFrom="column">
              <wp:posOffset>4648200</wp:posOffset>
            </wp:positionH>
            <wp:positionV relativeFrom="paragraph">
              <wp:posOffset>24765</wp:posOffset>
            </wp:positionV>
            <wp:extent cx="923290" cy="273685"/>
            <wp:effectExtent l="0" t="0" r="0" b="0"/>
            <wp:wrapTight wrapText="bothSides">
              <wp:wrapPolygon edited="0">
                <wp:start x="0" y="0"/>
                <wp:lineTo x="0" y="19545"/>
                <wp:lineTo x="20946" y="19545"/>
                <wp:lineTo x="20946" y="0"/>
                <wp:lineTo x="0" y="0"/>
              </wp:wrapPolygon>
            </wp:wrapTight>
            <wp:docPr id="11" name="Picture 11" descr="E:\Dropbox (Lighting Maintenance)\Print Marketing\Logos\Local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Dropbox (Lighting Maintenance)\Print Marketing\Logos\Local 1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23290" cy="2736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A14B98" w:rsidP="00880E37">
      <w:pPr>
        <w:ind w:left="720"/>
        <w:rPr>
          <w:color w:val="333333"/>
          <w:sz w:val="22"/>
          <w:szCs w:val="22"/>
        </w:rPr>
      </w:pPr>
      <w:r w:rsidRPr="00307865">
        <w:rPr>
          <w:noProof/>
          <w:color w:val="333333"/>
          <w:sz w:val="22"/>
          <w:szCs w:val="22"/>
        </w:rPr>
        <w:drawing>
          <wp:anchor distT="0" distB="0" distL="114300" distR="114300" simplePos="0" relativeHeight="251662848" behindDoc="1" locked="0" layoutInCell="1" allowOverlap="1" wp14:anchorId="1A69BA4F" wp14:editId="651D2743">
            <wp:simplePos x="0" y="0"/>
            <wp:positionH relativeFrom="column">
              <wp:posOffset>4048125</wp:posOffset>
            </wp:positionH>
            <wp:positionV relativeFrom="paragraph">
              <wp:posOffset>13970</wp:posOffset>
            </wp:positionV>
            <wp:extent cx="1333500" cy="412115"/>
            <wp:effectExtent l="0" t="0" r="0" b="6985"/>
            <wp:wrapTight wrapText="bothSides">
              <wp:wrapPolygon edited="0">
                <wp:start x="0" y="0"/>
                <wp:lineTo x="0" y="20968"/>
                <wp:lineTo x="21291" y="20968"/>
                <wp:lineTo x="21291" y="0"/>
                <wp:lineTo x="0" y="0"/>
              </wp:wrapPolygon>
            </wp:wrapTight>
            <wp:docPr id="5" name="Picture 5" descr="E:\Dropbox (Lighting Maintenance)\Print Marketing\Logos\local 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Dropbox (Lighting Maintenance)\Print Marketing\Logos\local 4.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33500" cy="4121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46DC">
        <w:rPr>
          <w:noProof/>
          <w:color w:val="333333"/>
          <w:sz w:val="22"/>
          <w:szCs w:val="22"/>
        </w:rPr>
        <w:drawing>
          <wp:anchor distT="0" distB="0" distL="114300" distR="114300" simplePos="0" relativeHeight="251663872" behindDoc="1" locked="0" layoutInCell="1" allowOverlap="1" wp14:anchorId="2A7828E2" wp14:editId="5EC51D06">
            <wp:simplePos x="0" y="0"/>
            <wp:positionH relativeFrom="column">
              <wp:posOffset>2752725</wp:posOffset>
            </wp:positionH>
            <wp:positionV relativeFrom="paragraph">
              <wp:posOffset>61595</wp:posOffset>
            </wp:positionV>
            <wp:extent cx="847725" cy="289560"/>
            <wp:effectExtent l="0" t="0" r="9525" b="0"/>
            <wp:wrapTight wrapText="bothSides">
              <wp:wrapPolygon edited="0">
                <wp:start x="0" y="0"/>
                <wp:lineTo x="0" y="19895"/>
                <wp:lineTo x="21357" y="19895"/>
                <wp:lineTo x="21357" y="0"/>
                <wp:lineTo x="0" y="0"/>
              </wp:wrapPolygon>
            </wp:wrapTight>
            <wp:docPr id="12" name="Picture 12" descr="E:\Dropbox (Lighting Maintenance)\Print Marketing\Logos\local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Dropbox (Lighting Maintenance)\Print Marketing\Logos\local 3.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47725" cy="289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7865">
        <w:rPr>
          <w:noProof/>
          <w:color w:val="333333"/>
          <w:sz w:val="22"/>
          <w:szCs w:val="22"/>
        </w:rPr>
        <w:drawing>
          <wp:anchor distT="0" distB="0" distL="114300" distR="114300" simplePos="0" relativeHeight="251665920" behindDoc="1" locked="0" layoutInCell="1" allowOverlap="1" wp14:anchorId="4AF74E7D" wp14:editId="0C8AED0D">
            <wp:simplePos x="0" y="0"/>
            <wp:positionH relativeFrom="margin">
              <wp:posOffset>1213485</wp:posOffset>
            </wp:positionH>
            <wp:positionV relativeFrom="paragraph">
              <wp:posOffset>13970</wp:posOffset>
            </wp:positionV>
            <wp:extent cx="923925" cy="347345"/>
            <wp:effectExtent l="0" t="0" r="9525" b="0"/>
            <wp:wrapTight wrapText="bothSides">
              <wp:wrapPolygon edited="0">
                <wp:start x="20041" y="0"/>
                <wp:lineTo x="2227" y="0"/>
                <wp:lineTo x="0" y="2369"/>
                <wp:lineTo x="0" y="20139"/>
                <wp:lineTo x="21377" y="20139"/>
                <wp:lineTo x="21377" y="0"/>
                <wp:lineTo x="20041" y="0"/>
              </wp:wrapPolygon>
            </wp:wrapTight>
            <wp:docPr id="9" name="Picture 9" descr="E:\Dropbox (Lighting Maintenance)\Print Marketing\Logos\local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Dropbox (Lighting Maintenance)\Print Marketing\Logos\local 10.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23925" cy="3473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F80971" w:rsidP="00880E37">
      <w:pPr>
        <w:ind w:left="720"/>
        <w:rPr>
          <w:color w:val="333333"/>
          <w:sz w:val="22"/>
          <w:szCs w:val="22"/>
        </w:rPr>
      </w:pPr>
      <w:r>
        <w:rPr>
          <w:noProof/>
          <w:color w:val="333333"/>
          <w:sz w:val="22"/>
          <w:szCs w:val="22"/>
        </w:rPr>
        <w:drawing>
          <wp:anchor distT="0" distB="0" distL="114300" distR="114300" simplePos="0" relativeHeight="251684352" behindDoc="1" locked="0" layoutInCell="1" allowOverlap="1" wp14:anchorId="5C3C192D" wp14:editId="089EB3EF">
            <wp:simplePos x="0" y="0"/>
            <wp:positionH relativeFrom="column">
              <wp:posOffset>4374392</wp:posOffset>
            </wp:positionH>
            <wp:positionV relativeFrom="paragraph">
              <wp:posOffset>6511</wp:posOffset>
            </wp:positionV>
            <wp:extent cx="971550" cy="725170"/>
            <wp:effectExtent l="0" t="0" r="0" b="0"/>
            <wp:wrapTight wrapText="bothSides">
              <wp:wrapPolygon edited="0">
                <wp:start x="0" y="0"/>
                <wp:lineTo x="0" y="20995"/>
                <wp:lineTo x="21176" y="20995"/>
                <wp:lineTo x="21176" y="0"/>
                <wp:lineTo x="0" y="0"/>
              </wp:wrapPolygon>
            </wp:wrapTight>
            <wp:docPr id="32" name="Picture 32" descr="E:\Dropbox (Lighting Maintenance)\Print Marketing\Logos\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Dropbox (Lighting Maintenance)\Print Marketing\Logos\images.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71550" cy="725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763869" w:rsidP="00880E37">
      <w:pPr>
        <w:ind w:left="720"/>
        <w:rPr>
          <w:color w:val="333333"/>
          <w:sz w:val="22"/>
          <w:szCs w:val="22"/>
        </w:rPr>
      </w:pPr>
      <w:r w:rsidRPr="00763869">
        <w:rPr>
          <w:noProof/>
          <w:color w:val="333333"/>
          <w:sz w:val="22"/>
          <w:szCs w:val="22"/>
        </w:rPr>
        <w:drawing>
          <wp:anchor distT="0" distB="0" distL="114300" distR="114300" simplePos="0" relativeHeight="251688448" behindDoc="1" locked="0" layoutInCell="1" allowOverlap="1" wp14:anchorId="1FF84FCA" wp14:editId="1419BA19">
            <wp:simplePos x="0" y="0"/>
            <wp:positionH relativeFrom="margin">
              <wp:align>center</wp:align>
            </wp:positionH>
            <wp:positionV relativeFrom="paragraph">
              <wp:posOffset>42545</wp:posOffset>
            </wp:positionV>
            <wp:extent cx="2032000" cy="538480"/>
            <wp:effectExtent l="0" t="0" r="6350" b="0"/>
            <wp:wrapTight wrapText="bothSides">
              <wp:wrapPolygon edited="0">
                <wp:start x="0" y="0"/>
                <wp:lineTo x="0" y="20632"/>
                <wp:lineTo x="21465" y="20632"/>
                <wp:lineTo x="21465" y="0"/>
                <wp:lineTo x="0" y="0"/>
              </wp:wrapPolygon>
            </wp:wrapTight>
            <wp:docPr id="14" name="Picture 14" descr="E:\Dropbox (Lighting Maintenance)\Print Marketing\Logos\National Strategic Partners\National 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ropbox (Lighting Maintenance)\Print Marketing\Logos\National Strategic Partners\National 1.gi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032000" cy="53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F80971">
        <w:rPr>
          <w:noProof/>
          <w:color w:val="333333"/>
          <w:sz w:val="22"/>
          <w:szCs w:val="22"/>
        </w:rPr>
        <w:drawing>
          <wp:anchor distT="0" distB="0" distL="114300" distR="114300" simplePos="0" relativeHeight="251683328" behindDoc="1" locked="0" layoutInCell="1" allowOverlap="1" wp14:anchorId="0643B422" wp14:editId="6E621F57">
            <wp:simplePos x="0" y="0"/>
            <wp:positionH relativeFrom="column">
              <wp:posOffset>592332</wp:posOffset>
            </wp:positionH>
            <wp:positionV relativeFrom="paragraph">
              <wp:posOffset>10795</wp:posOffset>
            </wp:positionV>
            <wp:extent cx="896620" cy="628650"/>
            <wp:effectExtent l="0" t="0" r="0" b="0"/>
            <wp:wrapTight wrapText="bothSides">
              <wp:wrapPolygon edited="0">
                <wp:start x="0" y="0"/>
                <wp:lineTo x="0" y="20945"/>
                <wp:lineTo x="21110" y="20945"/>
                <wp:lineTo x="21110" y="0"/>
                <wp:lineTo x="0" y="0"/>
              </wp:wrapPolygon>
            </wp:wrapTight>
            <wp:docPr id="31" name="Picture 31" descr="E:\Dropbox (Lighting Maintenance)\Print Marketing\Logos\IEC Logo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Dropbox (Lighting Maintenance)\Print Marketing\Logos\IEC Logo Edit.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96620"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Pr="00B427D7" w:rsidRDefault="005046DC" w:rsidP="00880E37">
      <w:pPr>
        <w:ind w:left="720"/>
        <w:rPr>
          <w:color w:val="333333"/>
          <w:sz w:val="22"/>
          <w:szCs w:val="22"/>
        </w:rPr>
      </w:pPr>
      <w:r w:rsidRPr="005046DC">
        <w:rPr>
          <w:snapToGrid w:val="0"/>
          <w:color w:val="000000"/>
          <w:w w:val="0"/>
          <w:sz w:val="0"/>
          <w:szCs w:val="0"/>
          <w:u w:color="000000"/>
          <w:bdr w:val="none" w:sz="0" w:space="0" w:color="000000"/>
          <w:shd w:val="clear" w:color="000000" w:fill="000000"/>
          <w:lang w:val="x-none" w:eastAsia="x-none" w:bidi="x-none"/>
        </w:rPr>
        <w:t xml:space="preserve"> </w:t>
      </w:r>
      <w:r w:rsidR="00B427D7">
        <w:rPr>
          <w:snapToGrid w:val="0"/>
          <w:color w:val="000000"/>
          <w:w w:val="0"/>
          <w:sz w:val="0"/>
          <w:szCs w:val="0"/>
          <w:u w:color="000000"/>
          <w:bdr w:val="none" w:sz="0" w:space="0" w:color="000000"/>
          <w:shd w:val="clear" w:color="000000" w:fill="000000"/>
          <w:lang w:eastAsia="x-none" w:bidi="x-none"/>
        </w:rPr>
        <w:t>Na</w:t>
      </w:r>
    </w:p>
    <w:p w:rsidR="00B427D7" w:rsidRDefault="00B427D7" w:rsidP="00B427D7">
      <w:pPr>
        <w:ind w:left="720"/>
        <w:rPr>
          <w:b/>
          <w:color w:val="333333"/>
          <w:sz w:val="22"/>
          <w:szCs w:val="22"/>
        </w:rPr>
      </w:pPr>
    </w:p>
    <w:p w:rsidR="00B427D7" w:rsidRDefault="00B427D7" w:rsidP="00B427D7">
      <w:pPr>
        <w:ind w:left="720"/>
        <w:rPr>
          <w:b/>
          <w:color w:val="333333"/>
          <w:sz w:val="22"/>
          <w:szCs w:val="22"/>
        </w:rPr>
      </w:pPr>
    </w:p>
    <w:p w:rsidR="00307865" w:rsidRDefault="00B427D7" w:rsidP="00880E37">
      <w:pPr>
        <w:ind w:left="720"/>
        <w:rPr>
          <w:color w:val="333333"/>
          <w:sz w:val="22"/>
          <w:szCs w:val="22"/>
        </w:rPr>
      </w:pPr>
      <w:r w:rsidRPr="00F80971">
        <w:rPr>
          <w:noProof/>
          <w:color w:val="333333"/>
          <w:szCs w:val="24"/>
        </w:rPr>
        <w:drawing>
          <wp:anchor distT="0" distB="0" distL="114300" distR="114300" simplePos="0" relativeHeight="251672064" behindDoc="1" locked="0" layoutInCell="1" allowOverlap="1" wp14:anchorId="79E0AC53" wp14:editId="3B3FD44E">
            <wp:simplePos x="0" y="0"/>
            <wp:positionH relativeFrom="margin">
              <wp:align>center</wp:align>
            </wp:positionH>
            <wp:positionV relativeFrom="paragraph">
              <wp:posOffset>2383790</wp:posOffset>
            </wp:positionV>
            <wp:extent cx="1276350" cy="685800"/>
            <wp:effectExtent l="0" t="0" r="0" b="0"/>
            <wp:wrapTight wrapText="bothSides">
              <wp:wrapPolygon edited="0">
                <wp:start x="0" y="0"/>
                <wp:lineTo x="0" y="21000"/>
                <wp:lineTo x="21278" y="21000"/>
                <wp:lineTo x="21278"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76350"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9232" behindDoc="1" locked="0" layoutInCell="1" allowOverlap="1" wp14:anchorId="1AC07A66" wp14:editId="65244829">
            <wp:simplePos x="0" y="0"/>
            <wp:positionH relativeFrom="column">
              <wp:posOffset>276225</wp:posOffset>
            </wp:positionH>
            <wp:positionV relativeFrom="paragraph">
              <wp:posOffset>2360295</wp:posOffset>
            </wp:positionV>
            <wp:extent cx="1447800" cy="695325"/>
            <wp:effectExtent l="0" t="0" r="0" b="9525"/>
            <wp:wrapTight wrapText="bothSides">
              <wp:wrapPolygon edited="0">
                <wp:start x="0" y="0"/>
                <wp:lineTo x="0" y="21304"/>
                <wp:lineTo x="21316" y="21304"/>
                <wp:lineTo x="2131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478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5136" behindDoc="1" locked="0" layoutInCell="1" allowOverlap="1" wp14:anchorId="3BF13412" wp14:editId="2F6774F3">
            <wp:simplePos x="0" y="0"/>
            <wp:positionH relativeFrom="column">
              <wp:posOffset>2305050</wp:posOffset>
            </wp:positionH>
            <wp:positionV relativeFrom="paragraph">
              <wp:posOffset>1226820</wp:posOffset>
            </wp:positionV>
            <wp:extent cx="1419225" cy="768350"/>
            <wp:effectExtent l="0" t="0" r="9525" b="0"/>
            <wp:wrapTight wrapText="bothSides">
              <wp:wrapPolygon edited="0">
                <wp:start x="0" y="0"/>
                <wp:lineTo x="0" y="20886"/>
                <wp:lineTo x="21455" y="20886"/>
                <wp:lineTo x="21455"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19225"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7184" behindDoc="1" locked="0" layoutInCell="1" allowOverlap="1" wp14:anchorId="2EFE6306" wp14:editId="7029A15D">
            <wp:simplePos x="0" y="0"/>
            <wp:positionH relativeFrom="column">
              <wp:posOffset>257175</wp:posOffset>
            </wp:positionH>
            <wp:positionV relativeFrom="paragraph">
              <wp:posOffset>1163320</wp:posOffset>
            </wp:positionV>
            <wp:extent cx="1623060" cy="676275"/>
            <wp:effectExtent l="0" t="0" r="0" b="9525"/>
            <wp:wrapTight wrapText="bothSides">
              <wp:wrapPolygon edited="0">
                <wp:start x="0" y="0"/>
                <wp:lineTo x="0" y="21296"/>
                <wp:lineTo x="21296" y="21296"/>
                <wp:lineTo x="21296" y="0"/>
                <wp:lineTo x="0" y="0"/>
              </wp:wrapPolygon>
            </wp:wrapTight>
            <wp:docPr id="22" name="Picture 22" descr="E:\Dropbox (Lighting Maintenance)\Print Marketing\Logos\national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Dropbox (Lighting Maintenance)\Print Marketing\Logos\national 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2306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4112" behindDoc="1" locked="0" layoutInCell="1" allowOverlap="1" wp14:anchorId="082051DE" wp14:editId="5AF16679">
            <wp:simplePos x="0" y="0"/>
            <wp:positionH relativeFrom="margin">
              <wp:align>right</wp:align>
            </wp:positionH>
            <wp:positionV relativeFrom="paragraph">
              <wp:posOffset>1207770</wp:posOffset>
            </wp:positionV>
            <wp:extent cx="1971675" cy="555625"/>
            <wp:effectExtent l="0" t="0" r="9525" b="0"/>
            <wp:wrapTight wrapText="bothSides">
              <wp:wrapPolygon edited="0">
                <wp:start x="0" y="0"/>
                <wp:lineTo x="0" y="20736"/>
                <wp:lineTo x="21496" y="20736"/>
                <wp:lineTo x="21496" y="0"/>
                <wp:lineTo x="0" y="0"/>
              </wp:wrapPolygon>
            </wp:wrapTight>
            <wp:docPr id="18" name="Picture 18" descr="E:\Dropbox (Lighting Maintenance)\Print Marketing\Logos\national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Dropbox (Lighting Maintenance)\Print Marketing\Logos\national 4.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71675" cy="555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68992" behindDoc="1" locked="0" layoutInCell="1" allowOverlap="1" wp14:anchorId="79F50BF7" wp14:editId="48D90508">
            <wp:simplePos x="0" y="0"/>
            <wp:positionH relativeFrom="margin">
              <wp:align>right</wp:align>
            </wp:positionH>
            <wp:positionV relativeFrom="paragraph">
              <wp:posOffset>371475</wp:posOffset>
            </wp:positionV>
            <wp:extent cx="1590675" cy="527050"/>
            <wp:effectExtent l="0" t="0" r="9525" b="6350"/>
            <wp:wrapTight wrapText="bothSides">
              <wp:wrapPolygon edited="0">
                <wp:start x="0" y="0"/>
                <wp:lineTo x="0" y="21080"/>
                <wp:lineTo x="21471" y="21080"/>
                <wp:lineTo x="21471" y="0"/>
                <wp:lineTo x="0" y="0"/>
              </wp:wrapPolygon>
            </wp:wrapTight>
            <wp:docPr id="13" name="Picture 13" descr="E:\Dropbox (Lighting Maintenance)\Print Marketing\Logos\national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Dropbox (Lighting Maintenance)\Print Marketing\Logos\national 12.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90675" cy="527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3088" behindDoc="1" locked="0" layoutInCell="1" allowOverlap="1" wp14:anchorId="48A2D8F3" wp14:editId="2A69C256">
            <wp:simplePos x="0" y="0"/>
            <wp:positionH relativeFrom="column">
              <wp:posOffset>2571750</wp:posOffset>
            </wp:positionH>
            <wp:positionV relativeFrom="paragraph">
              <wp:posOffset>312420</wp:posOffset>
            </wp:positionV>
            <wp:extent cx="1524000" cy="581660"/>
            <wp:effectExtent l="0" t="0" r="0" b="8890"/>
            <wp:wrapTight wrapText="bothSides">
              <wp:wrapPolygon edited="0">
                <wp:start x="0" y="0"/>
                <wp:lineTo x="0" y="21223"/>
                <wp:lineTo x="21330" y="21223"/>
                <wp:lineTo x="21330" y="0"/>
                <wp:lineTo x="0" y="0"/>
              </wp:wrapPolygon>
            </wp:wrapTight>
            <wp:docPr id="19" name="Picture 19" descr="E:\Dropbox (Lighting Maintenance)\Print Marketing\Logos\national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Dropbox (Lighting Maintenance)\Print Marketing\Logos\national 5.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24000" cy="581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drawing>
          <wp:anchor distT="0" distB="0" distL="114300" distR="114300" simplePos="0" relativeHeight="251676160" behindDoc="1" locked="0" layoutInCell="1" allowOverlap="1" wp14:anchorId="365131D6" wp14:editId="63F1BB5A">
            <wp:simplePos x="0" y="0"/>
            <wp:positionH relativeFrom="column">
              <wp:posOffset>190500</wp:posOffset>
            </wp:positionH>
            <wp:positionV relativeFrom="paragraph">
              <wp:posOffset>398145</wp:posOffset>
            </wp:positionV>
            <wp:extent cx="1990725" cy="337185"/>
            <wp:effectExtent l="0" t="0" r="9525" b="5715"/>
            <wp:wrapTight wrapText="bothSides">
              <wp:wrapPolygon edited="0">
                <wp:start x="0" y="0"/>
                <wp:lineTo x="0" y="20746"/>
                <wp:lineTo x="21497" y="20746"/>
                <wp:lineTo x="21497" y="0"/>
                <wp:lineTo x="0" y="0"/>
              </wp:wrapPolygon>
            </wp:wrapTight>
            <wp:docPr id="25" name="Picture 25" descr="E:\Dropbox (Lighting Maintenance)\Print Marketing\Logos\national 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Dropbox (Lighting Maintenance)\Print Marketing\Logos\national 11.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90725" cy="33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0971">
        <w:rPr>
          <w:noProof/>
          <w:color w:val="333333"/>
          <w:szCs w:val="24"/>
        </w:rPr>
        <w:t xml:space="preserve"> </w:t>
      </w:r>
      <w:r w:rsidRPr="00B427D7">
        <w:rPr>
          <w:color w:val="333333"/>
          <w:sz w:val="22"/>
          <w:szCs w:val="22"/>
        </w:rPr>
        <w:t xml:space="preserve"> </w:t>
      </w:r>
      <w:r w:rsidRPr="00B427D7">
        <w:rPr>
          <w:noProof/>
          <w:color w:val="333333"/>
          <w:sz w:val="22"/>
          <w:szCs w:val="22"/>
        </w:rPr>
        <w:t xml:space="preserve">  </w:t>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A14B98" w:rsidP="00880E37">
      <w:pPr>
        <w:ind w:left="720"/>
        <w:rPr>
          <w:color w:val="333333"/>
          <w:sz w:val="22"/>
          <w:szCs w:val="22"/>
        </w:rPr>
      </w:pPr>
      <w:r>
        <w:rPr>
          <w:noProof/>
          <w:color w:val="333333"/>
          <w:sz w:val="22"/>
          <w:szCs w:val="22"/>
        </w:rPr>
        <w:drawing>
          <wp:anchor distT="0" distB="0" distL="114300" distR="114300" simplePos="0" relativeHeight="251680256" behindDoc="1" locked="0" layoutInCell="1" allowOverlap="1" wp14:anchorId="7D22F7B8" wp14:editId="4186540A">
            <wp:simplePos x="0" y="0"/>
            <wp:positionH relativeFrom="margin">
              <wp:align>right</wp:align>
            </wp:positionH>
            <wp:positionV relativeFrom="paragraph">
              <wp:posOffset>106531</wp:posOffset>
            </wp:positionV>
            <wp:extent cx="1868805" cy="577850"/>
            <wp:effectExtent l="0" t="0" r="0" b="0"/>
            <wp:wrapTight wrapText="bothSides">
              <wp:wrapPolygon edited="0">
                <wp:start x="2422" y="0"/>
                <wp:lineTo x="1321" y="1424"/>
                <wp:lineTo x="0" y="7833"/>
                <wp:lineTo x="0" y="13530"/>
                <wp:lineTo x="1761" y="20651"/>
                <wp:lineTo x="2422" y="20651"/>
                <wp:lineTo x="4844" y="20651"/>
                <wp:lineTo x="21138" y="17802"/>
                <wp:lineTo x="21138" y="4273"/>
                <wp:lineTo x="4624" y="0"/>
                <wp:lineTo x="2422" y="0"/>
              </wp:wrapPolygon>
            </wp:wrapTight>
            <wp:docPr id="23" name="Picture 23" descr="E:\Dropbox (Lighting Maintenance)\Print Marketing\Logos\national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Dropbox (Lighting Maintenance)\Print Marketing\Logos\national 9.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68805" cy="577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307865" w:rsidRDefault="00A14B98" w:rsidP="00880E37">
      <w:pPr>
        <w:ind w:left="720"/>
        <w:rPr>
          <w:color w:val="333333"/>
          <w:sz w:val="22"/>
          <w:szCs w:val="22"/>
        </w:rPr>
      </w:pPr>
      <w:r w:rsidRPr="00A14B98">
        <w:rPr>
          <w:noProof/>
          <w:color w:val="333333"/>
          <w:sz w:val="22"/>
          <w:szCs w:val="22"/>
        </w:rPr>
        <w:drawing>
          <wp:anchor distT="0" distB="0" distL="114300" distR="114300" simplePos="0" relativeHeight="251681280" behindDoc="1" locked="0" layoutInCell="1" allowOverlap="1" wp14:anchorId="3FCD924F" wp14:editId="4C72B1D9">
            <wp:simplePos x="0" y="0"/>
            <wp:positionH relativeFrom="column">
              <wp:posOffset>336176</wp:posOffset>
            </wp:positionH>
            <wp:positionV relativeFrom="paragraph">
              <wp:posOffset>77955</wp:posOffset>
            </wp:positionV>
            <wp:extent cx="1304365" cy="932066"/>
            <wp:effectExtent l="0" t="0" r="0" b="1905"/>
            <wp:wrapTight wrapText="bothSides">
              <wp:wrapPolygon edited="0">
                <wp:start x="0" y="0"/>
                <wp:lineTo x="0" y="21202"/>
                <wp:lineTo x="21137" y="21202"/>
                <wp:lineTo x="21137" y="0"/>
                <wp:lineTo x="0" y="0"/>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04365" cy="93206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A14B98" w:rsidP="00880E37">
      <w:pPr>
        <w:ind w:left="720"/>
        <w:rPr>
          <w:color w:val="333333"/>
          <w:sz w:val="22"/>
          <w:szCs w:val="22"/>
        </w:rPr>
      </w:pPr>
      <w:r>
        <w:rPr>
          <w:noProof/>
          <w:color w:val="333333"/>
          <w:sz w:val="22"/>
          <w:szCs w:val="22"/>
        </w:rPr>
        <w:drawing>
          <wp:anchor distT="0" distB="0" distL="114300" distR="114300" simplePos="0" relativeHeight="251670016" behindDoc="1" locked="0" layoutInCell="1" allowOverlap="1" wp14:anchorId="48949D1A" wp14:editId="085BCE0F">
            <wp:simplePos x="0" y="0"/>
            <wp:positionH relativeFrom="margin">
              <wp:align>center</wp:align>
            </wp:positionH>
            <wp:positionV relativeFrom="paragraph">
              <wp:posOffset>58046</wp:posOffset>
            </wp:positionV>
            <wp:extent cx="1411605" cy="548005"/>
            <wp:effectExtent l="0" t="0" r="0" b="4445"/>
            <wp:wrapTight wrapText="bothSides">
              <wp:wrapPolygon edited="0">
                <wp:start x="0" y="0"/>
                <wp:lineTo x="0" y="21024"/>
                <wp:lineTo x="21279" y="21024"/>
                <wp:lineTo x="21279" y="0"/>
                <wp:lineTo x="0" y="0"/>
              </wp:wrapPolygon>
            </wp:wrapTight>
            <wp:docPr id="15" name="Picture 15" descr="E:\Dropbox (Lighting Maintenance)\Print Marketing\Logos\National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Dropbox (Lighting Maintenance)\Print Marketing\Logos\National 14.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11605" cy="548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A14B98" w:rsidP="00880E37">
      <w:pPr>
        <w:ind w:left="720"/>
        <w:rPr>
          <w:color w:val="333333"/>
          <w:sz w:val="22"/>
          <w:szCs w:val="22"/>
        </w:rPr>
      </w:pPr>
      <w:r>
        <w:rPr>
          <w:noProof/>
          <w:color w:val="333333"/>
          <w:sz w:val="22"/>
          <w:szCs w:val="22"/>
        </w:rPr>
        <w:drawing>
          <wp:anchor distT="0" distB="0" distL="114300" distR="114300" simplePos="0" relativeHeight="251671040" behindDoc="1" locked="0" layoutInCell="1" allowOverlap="1" wp14:anchorId="7E1FA58A" wp14:editId="1F1EAAF4">
            <wp:simplePos x="0" y="0"/>
            <wp:positionH relativeFrom="column">
              <wp:posOffset>4248785</wp:posOffset>
            </wp:positionH>
            <wp:positionV relativeFrom="paragraph">
              <wp:posOffset>45085</wp:posOffset>
            </wp:positionV>
            <wp:extent cx="1465580" cy="418465"/>
            <wp:effectExtent l="0" t="0" r="1270" b="635"/>
            <wp:wrapTight wrapText="bothSides">
              <wp:wrapPolygon edited="0">
                <wp:start x="0" y="0"/>
                <wp:lineTo x="0" y="20649"/>
                <wp:lineTo x="21338" y="20649"/>
                <wp:lineTo x="21338" y="0"/>
                <wp:lineTo x="0" y="0"/>
              </wp:wrapPolygon>
            </wp:wrapTight>
            <wp:docPr id="16" name="Picture 16" descr="E:\Dropbox (Lighting Maintenance)\Print Marketing\Logos\Nation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Dropbox (Lighting Maintenance)\Print Marketing\Logos\National 2.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46558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865" w:rsidRDefault="00307865" w:rsidP="00880E37">
      <w:pPr>
        <w:ind w:left="720"/>
        <w:rPr>
          <w:color w:val="333333"/>
          <w:sz w:val="22"/>
          <w:szCs w:val="22"/>
        </w:rPr>
      </w:pPr>
    </w:p>
    <w:p w:rsidR="00307865" w:rsidRDefault="00307865" w:rsidP="00880E37">
      <w:pPr>
        <w:ind w:left="720"/>
        <w:rPr>
          <w:color w:val="333333"/>
          <w:sz w:val="22"/>
          <w:szCs w:val="22"/>
        </w:rPr>
      </w:pPr>
    </w:p>
    <w:p w:rsidR="009027A3" w:rsidRDefault="009027A3" w:rsidP="00880E37">
      <w:pPr>
        <w:ind w:left="720"/>
        <w:rPr>
          <w:color w:val="333333"/>
          <w:sz w:val="22"/>
          <w:szCs w:val="22"/>
        </w:rPr>
      </w:pPr>
    </w:p>
    <w:sectPr w:rsidR="009027A3" w:rsidSect="008573D4">
      <w:type w:val="continuous"/>
      <w:pgSz w:w="12240" w:h="15840"/>
      <w:pgMar w:top="1440" w:right="1440" w:bottom="1440" w:left="1440" w:header="720" w:footer="720" w:gutter="0"/>
      <w:pgBorders w:offsetFrom="page">
        <w:top w:val="thinThickSmallGap" w:sz="24" w:space="24" w:color="0000FF"/>
        <w:left w:val="thinThickSmallGap" w:sz="24" w:space="24" w:color="0000FF"/>
        <w:bottom w:val="thickThinSmallGap" w:sz="24" w:space="24" w:color="0000FF"/>
        <w:right w:val="thickThinSmallGap" w:sz="24" w:space="24" w:color="0000FF"/>
      </w:pgBorders>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1A07" w:rsidRDefault="00141A07" w:rsidP="009A3ABE">
      <w:r>
        <w:separator/>
      </w:r>
    </w:p>
  </w:endnote>
  <w:endnote w:type="continuationSeparator" w:id="0">
    <w:p w:rsidR="00141A07" w:rsidRDefault="00141A07" w:rsidP="009A3A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3869" w:rsidRDefault="0076386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7209" w:rsidRDefault="002E7209" w:rsidP="00402484">
    <w:pPr>
      <w:pStyle w:val="Footer"/>
      <w:rPr>
        <w:rFonts w:ascii="Arial" w:hAnsi="Arial" w:cs="Arial"/>
      </w:rPr>
    </w:pPr>
  </w:p>
  <w:p w:rsidR="002E7209" w:rsidRPr="001E1FEE" w:rsidRDefault="002E7209" w:rsidP="00402484">
    <w:pPr>
      <w:pStyle w:val="Footer"/>
      <w:jc w:val="center"/>
      <w:rPr>
        <w:szCs w:val="24"/>
      </w:rPr>
    </w:pPr>
    <w:r w:rsidRPr="001E1FEE">
      <w:t xml:space="preserve">Page </w:t>
    </w:r>
    <w:r w:rsidR="0050264E" w:rsidRPr="001E1FEE">
      <w:rPr>
        <w:szCs w:val="24"/>
      </w:rPr>
      <w:fldChar w:fldCharType="begin"/>
    </w:r>
    <w:r w:rsidRPr="001E1FEE">
      <w:instrText xml:space="preserve"> PAGE </w:instrText>
    </w:r>
    <w:r w:rsidR="0050264E" w:rsidRPr="001E1FEE">
      <w:rPr>
        <w:szCs w:val="24"/>
      </w:rPr>
      <w:fldChar w:fldCharType="separate"/>
    </w:r>
    <w:r w:rsidR="001F1D9D">
      <w:rPr>
        <w:noProof/>
      </w:rPr>
      <w:t>2</w:t>
    </w:r>
    <w:r w:rsidR="0050264E" w:rsidRPr="001E1FEE">
      <w:rPr>
        <w:szCs w:val="24"/>
      </w:rPr>
      <w:fldChar w:fldCharType="end"/>
    </w:r>
    <w:r w:rsidRPr="001E1FEE">
      <w:t xml:space="preserve"> of </w:t>
    </w:r>
    <w:r w:rsidR="0050264E" w:rsidRPr="001E1FEE">
      <w:rPr>
        <w:szCs w:val="24"/>
      </w:rPr>
      <w:fldChar w:fldCharType="begin"/>
    </w:r>
    <w:r w:rsidRPr="001E1FEE">
      <w:instrText xml:space="preserve"> NUMPAGES  </w:instrText>
    </w:r>
    <w:r w:rsidR="0050264E" w:rsidRPr="001E1FEE">
      <w:rPr>
        <w:szCs w:val="24"/>
      </w:rPr>
      <w:fldChar w:fldCharType="separate"/>
    </w:r>
    <w:r w:rsidR="001F1D9D">
      <w:rPr>
        <w:noProof/>
      </w:rPr>
      <w:t>6</w:t>
    </w:r>
    <w:r w:rsidR="0050264E" w:rsidRPr="001E1FEE">
      <w:rPr>
        <w:szCs w:val="24"/>
      </w:rPr>
      <w:fldChar w:fldCharType="end"/>
    </w:r>
  </w:p>
  <w:p w:rsidR="002E7209" w:rsidRDefault="002E7209" w:rsidP="00270559">
    <w:pPr>
      <w:pStyle w:val="Footer"/>
      <w:tabs>
        <w:tab w:val="clear" w:pos="9360"/>
      </w:tabs>
      <w:ind w:left="-720" w:right="-810"/>
    </w:pP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3869" w:rsidRDefault="0076386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1A07" w:rsidRDefault="00141A07" w:rsidP="009A3ABE">
      <w:r>
        <w:separator/>
      </w:r>
    </w:p>
  </w:footnote>
  <w:footnote w:type="continuationSeparator" w:id="0">
    <w:p w:rsidR="00141A07" w:rsidRDefault="00141A07" w:rsidP="009A3A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3869" w:rsidRDefault="0076386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7209" w:rsidRDefault="002E7209" w:rsidP="00576D08">
    <w:pPr>
      <w:rPr>
        <w:rFonts w:ascii="Verdana" w:hAnsi="Verdana" w:cs="Arial"/>
        <w:color w:val="FF0000"/>
        <w:sz w:val="22"/>
        <w:szCs w:val="22"/>
      </w:rPr>
    </w:pPr>
  </w:p>
  <w:p w:rsidR="00FD15E5" w:rsidRDefault="00FA18F1" w:rsidP="00B56613">
    <w:pPr>
      <w:jc w:val="center"/>
      <w:rPr>
        <w:rFonts w:ascii="Arial" w:hAnsi="Arial" w:cs="Arial"/>
        <w:b/>
        <w:color w:val="0000FF"/>
        <w:sz w:val="22"/>
        <w:szCs w:val="22"/>
      </w:rPr>
    </w:pPr>
    <w:r w:rsidRPr="00FA18F1">
      <w:rPr>
        <w:rFonts w:ascii="Arial" w:hAnsi="Arial" w:cs="Arial"/>
        <w:b/>
        <w:noProof/>
        <w:color w:val="0000FF"/>
        <w:sz w:val="22"/>
        <w:szCs w:val="22"/>
      </w:rPr>
      <w:drawing>
        <wp:anchor distT="0" distB="0" distL="114300" distR="114300" simplePos="0" relativeHeight="251659264" behindDoc="1" locked="0" layoutInCell="1" allowOverlap="1">
          <wp:simplePos x="0" y="0"/>
          <wp:positionH relativeFrom="column">
            <wp:posOffset>2354388</wp:posOffset>
          </wp:positionH>
          <wp:positionV relativeFrom="paragraph">
            <wp:posOffset>-166256</wp:posOffset>
          </wp:positionV>
          <wp:extent cx="1217693" cy="526274"/>
          <wp:effectExtent l="19050" t="0" r="0" b="0"/>
          <wp:wrapTight wrapText="bothSides">
            <wp:wrapPolygon edited="0">
              <wp:start x="-338" y="0"/>
              <wp:lineTo x="-338" y="21207"/>
              <wp:lineTo x="21600" y="21207"/>
              <wp:lineTo x="21600" y="0"/>
              <wp:lineTo x="-338"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19200" cy="523875"/>
                  </a:xfrm>
                  <a:prstGeom prst="rect">
                    <a:avLst/>
                  </a:prstGeom>
                  <a:noFill/>
                  <a:ln w="9525">
                    <a:noFill/>
                    <a:miter lim="800000"/>
                    <a:headEnd/>
                    <a:tailEnd/>
                  </a:ln>
                </pic:spPr>
              </pic:pic>
            </a:graphicData>
          </a:graphic>
        </wp:anchor>
      </w:drawing>
    </w:r>
  </w:p>
  <w:p w:rsidR="00FD15E5" w:rsidRDefault="00FD15E5" w:rsidP="00B56613">
    <w:pPr>
      <w:jc w:val="center"/>
      <w:rPr>
        <w:rFonts w:ascii="Arial" w:hAnsi="Arial" w:cs="Arial"/>
        <w:b/>
        <w:color w:val="0000FF"/>
        <w:sz w:val="22"/>
        <w:szCs w:val="22"/>
      </w:rPr>
    </w:pPr>
  </w:p>
  <w:p w:rsidR="00B56613" w:rsidRPr="00B56613" w:rsidRDefault="00B56613" w:rsidP="00B56613">
    <w:pPr>
      <w:jc w:val="center"/>
      <w:rPr>
        <w:rFonts w:ascii="Arial" w:hAnsi="Arial" w:cs="Arial"/>
        <w:b/>
        <w:color w:val="0000FF"/>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18F1" w:rsidRPr="006815A6" w:rsidRDefault="006815A6" w:rsidP="006815A6">
    <w:pPr>
      <w:pStyle w:val="Header"/>
      <w:tabs>
        <w:tab w:val="left" w:pos="975"/>
      </w:tabs>
      <w:rPr>
        <w:b/>
      </w:rPr>
    </w:pPr>
    <w:r w:rsidRPr="006815A6">
      <w:rPr>
        <w:b/>
      </w:rPr>
      <w:tab/>
    </w:r>
  </w:p>
  <w:p w:rsidR="00FA18F1" w:rsidRDefault="006815A6">
    <w:pPr>
      <w:pStyle w:val="Header"/>
    </w:pPr>
    <w:r w:rsidRPr="00FA18F1">
      <w:rPr>
        <w:rFonts w:ascii="Arial" w:hAnsi="Arial" w:cs="Arial"/>
        <w:b/>
        <w:noProof/>
        <w:color w:val="0000FF"/>
        <w:sz w:val="22"/>
        <w:szCs w:val="22"/>
      </w:rPr>
      <w:drawing>
        <wp:anchor distT="0" distB="0" distL="114300" distR="114300" simplePos="0" relativeHeight="251663360" behindDoc="1" locked="0" layoutInCell="1" allowOverlap="1" wp14:anchorId="42FB01BA" wp14:editId="327E0E2B">
          <wp:simplePos x="0" y="0"/>
          <wp:positionH relativeFrom="column">
            <wp:posOffset>1790700</wp:posOffset>
          </wp:positionH>
          <wp:positionV relativeFrom="paragraph">
            <wp:posOffset>14605</wp:posOffset>
          </wp:positionV>
          <wp:extent cx="2400935" cy="1038225"/>
          <wp:effectExtent l="0" t="0" r="0" b="9525"/>
          <wp:wrapTight wrapText="bothSides">
            <wp:wrapPolygon edited="0">
              <wp:start x="0" y="0"/>
              <wp:lineTo x="0" y="21402"/>
              <wp:lineTo x="21423" y="21402"/>
              <wp:lineTo x="21423" y="0"/>
              <wp:lineTo x="0" y="0"/>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400935" cy="1038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3869" w:rsidRDefault="00763869">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3869" w:rsidRDefault="0076386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18F1" w:rsidRDefault="00FA18F1" w:rsidP="00FA18F1">
    <w:pPr>
      <w:pStyle w:val="Header"/>
      <w:jc w:val="center"/>
    </w:pPr>
    <w:r w:rsidRPr="00FA18F1">
      <w:rPr>
        <w:noProof/>
      </w:rPr>
      <w:drawing>
        <wp:anchor distT="0" distB="0" distL="114300" distR="114300" simplePos="0" relativeHeight="251661312" behindDoc="1" locked="0" layoutInCell="1" allowOverlap="1">
          <wp:simplePos x="0" y="0"/>
          <wp:positionH relativeFrom="column">
            <wp:posOffset>2506788</wp:posOffset>
          </wp:positionH>
          <wp:positionV relativeFrom="paragraph">
            <wp:posOffset>155689</wp:posOffset>
          </wp:positionV>
          <wp:extent cx="1217693" cy="526274"/>
          <wp:effectExtent l="19050" t="0" r="0" b="0"/>
          <wp:wrapTight wrapText="bothSides">
            <wp:wrapPolygon edited="0">
              <wp:start x="-338" y="0"/>
              <wp:lineTo x="-338" y="21207"/>
              <wp:lineTo x="21600" y="21207"/>
              <wp:lineTo x="21600" y="0"/>
              <wp:lineTo x="-338"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19200" cy="523875"/>
                  </a:xfrm>
                  <a:prstGeom prst="rect">
                    <a:avLst/>
                  </a:prstGeom>
                  <a:noFill/>
                  <a:ln w="9525">
                    <a:noFill/>
                    <a:miter lim="800000"/>
                    <a:headEnd/>
                    <a:tailEnd/>
                  </a:ln>
                </pic:spPr>
              </pic:pic>
            </a:graphicData>
          </a:graphic>
        </wp:anchor>
      </w:drawing>
    </w:r>
  </w:p>
  <w:p w:rsidR="00FA18F1" w:rsidRDefault="00FA18F1">
    <w:pPr>
      <w:pStyle w:val="Header"/>
    </w:pPr>
  </w:p>
  <w:p w:rsidR="00FA18F1" w:rsidRDefault="00FA18F1">
    <w:pPr>
      <w:pStyle w:val="Header"/>
    </w:pPr>
  </w:p>
  <w:p w:rsidR="00FA18F1" w:rsidRDefault="00FA18F1">
    <w:pPr>
      <w:pStyle w:val="Header"/>
    </w:pPr>
  </w:p>
  <w:p w:rsidR="00FA18F1" w:rsidRDefault="00FA18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BF4611"/>
    <w:multiLevelType w:val="multilevel"/>
    <w:tmpl w:val="5BDA5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DDB318B"/>
    <w:multiLevelType w:val="multilevel"/>
    <w:tmpl w:val="AE3CA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60C07B5"/>
    <w:multiLevelType w:val="hybridMultilevel"/>
    <w:tmpl w:val="DB5604D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B843EDD"/>
    <w:multiLevelType w:val="hybridMultilevel"/>
    <w:tmpl w:val="DA126D8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C0818A1"/>
    <w:multiLevelType w:val="hybridMultilevel"/>
    <w:tmpl w:val="FA9E4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D143EA7"/>
    <w:multiLevelType w:val="hybridMultilevel"/>
    <w:tmpl w:val="EC26EC68"/>
    <w:lvl w:ilvl="0" w:tplc="0E6229CE">
      <w:start w:val="1"/>
      <w:numFmt w:val="bullet"/>
      <w:pStyle w:val="StyleBlueBefore6p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nsid w:val="1DBB344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21D22880"/>
    <w:multiLevelType w:val="hybridMultilevel"/>
    <w:tmpl w:val="048CE936"/>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5EF6AEF"/>
    <w:multiLevelType w:val="multilevel"/>
    <w:tmpl w:val="1E7CF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2A38567E"/>
    <w:multiLevelType w:val="hybridMultilevel"/>
    <w:tmpl w:val="C6A64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DF71C5B"/>
    <w:multiLevelType w:val="hybridMultilevel"/>
    <w:tmpl w:val="F272C78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E7C118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31747057"/>
    <w:multiLevelType w:val="hybridMultilevel"/>
    <w:tmpl w:val="8B18B2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6BB6AA9"/>
    <w:multiLevelType w:val="hybridMultilevel"/>
    <w:tmpl w:val="2604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96A542E"/>
    <w:multiLevelType w:val="hybridMultilevel"/>
    <w:tmpl w:val="6A908F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BD51095"/>
    <w:multiLevelType w:val="hybridMultilevel"/>
    <w:tmpl w:val="8FCADD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8E6540"/>
    <w:multiLevelType w:val="hybridMultilevel"/>
    <w:tmpl w:val="0B6EF7F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3DA76423"/>
    <w:multiLevelType w:val="multilevel"/>
    <w:tmpl w:val="BE0676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3E2D0D2F"/>
    <w:multiLevelType w:val="hybridMultilevel"/>
    <w:tmpl w:val="110664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F097516"/>
    <w:multiLevelType w:val="hybridMultilevel"/>
    <w:tmpl w:val="4822C92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1580AB7"/>
    <w:multiLevelType w:val="hybridMultilevel"/>
    <w:tmpl w:val="7C00A40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3956954"/>
    <w:multiLevelType w:val="hybridMultilevel"/>
    <w:tmpl w:val="3DB25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C731365"/>
    <w:multiLevelType w:val="multilevel"/>
    <w:tmpl w:val="7E167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53576B7F"/>
    <w:multiLevelType w:val="hybridMultilevel"/>
    <w:tmpl w:val="49E68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48254E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555F6D81"/>
    <w:multiLevelType w:val="hybridMultilevel"/>
    <w:tmpl w:val="FC5ACC7C"/>
    <w:lvl w:ilvl="0" w:tplc="CF660E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5AE4146"/>
    <w:multiLevelType w:val="hybridMultilevel"/>
    <w:tmpl w:val="92D8021E"/>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BDE1D35"/>
    <w:multiLevelType w:val="hybridMultilevel"/>
    <w:tmpl w:val="832CA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6A9403B"/>
    <w:multiLevelType w:val="hybridMultilevel"/>
    <w:tmpl w:val="B0E260E6"/>
    <w:lvl w:ilvl="0" w:tplc="04090005">
      <w:start w:val="1"/>
      <w:numFmt w:val="bullet"/>
      <w:lvlText w:val=""/>
      <w:lvlJc w:val="left"/>
      <w:pPr>
        <w:tabs>
          <w:tab w:val="num" w:pos="1080"/>
        </w:tabs>
        <w:ind w:left="1080" w:hanging="360"/>
      </w:pPr>
      <w:rPr>
        <w:rFonts w:ascii="Wingdings" w:hAnsi="Wingdings"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9">
    <w:nsid w:val="69A8239C"/>
    <w:multiLevelType w:val="hybridMultilevel"/>
    <w:tmpl w:val="2B3E4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B310DAD"/>
    <w:multiLevelType w:val="hybridMultilevel"/>
    <w:tmpl w:val="8C6695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F7F19B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72904194"/>
    <w:multiLevelType w:val="hybridMultilevel"/>
    <w:tmpl w:val="36303C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73606ADA"/>
    <w:multiLevelType w:val="hybridMultilevel"/>
    <w:tmpl w:val="0462A2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4B22DBA"/>
    <w:multiLevelType w:val="hybridMultilevel"/>
    <w:tmpl w:val="BA18AD42"/>
    <w:lvl w:ilvl="0" w:tplc="0B2A8842">
      <w:start w:val="5"/>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6421FCD"/>
    <w:multiLevelType w:val="hybridMultilevel"/>
    <w:tmpl w:val="7C12582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6">
    <w:nsid w:val="78E123A6"/>
    <w:multiLevelType w:val="multilevel"/>
    <w:tmpl w:val="AE3CA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nsid w:val="7B124786"/>
    <w:multiLevelType w:val="hybridMultilevel"/>
    <w:tmpl w:val="E752E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FB47F78"/>
    <w:multiLevelType w:val="hybridMultilevel"/>
    <w:tmpl w:val="D570AE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F24D38"/>
    <w:multiLevelType w:val="hybridMultilevel"/>
    <w:tmpl w:val="2D881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num>
  <w:num w:numId="2">
    <w:abstractNumId w:val="27"/>
  </w:num>
  <w:num w:numId="3">
    <w:abstractNumId w:val="5"/>
  </w:num>
  <w:num w:numId="4">
    <w:abstractNumId w:val="35"/>
  </w:num>
  <w:num w:numId="5">
    <w:abstractNumId w:val="21"/>
  </w:num>
  <w:num w:numId="6">
    <w:abstractNumId w:val="23"/>
  </w:num>
  <w:num w:numId="7">
    <w:abstractNumId w:val="9"/>
  </w:num>
  <w:num w:numId="8">
    <w:abstractNumId w:val="39"/>
  </w:num>
  <w:num w:numId="9">
    <w:abstractNumId w:val="11"/>
  </w:num>
  <w:num w:numId="10">
    <w:abstractNumId w:val="6"/>
  </w:num>
  <w:num w:numId="11">
    <w:abstractNumId w:val="24"/>
  </w:num>
  <w:num w:numId="12">
    <w:abstractNumId w:val="31"/>
  </w:num>
  <w:num w:numId="13">
    <w:abstractNumId w:val="13"/>
  </w:num>
  <w:num w:numId="14">
    <w:abstractNumId w:val="18"/>
  </w:num>
  <w:num w:numId="15">
    <w:abstractNumId w:val="28"/>
  </w:num>
  <w:num w:numId="16">
    <w:abstractNumId w:val="37"/>
  </w:num>
  <w:num w:numId="17">
    <w:abstractNumId w:val="4"/>
  </w:num>
  <w:num w:numId="18">
    <w:abstractNumId w:val="10"/>
  </w:num>
  <w:num w:numId="19">
    <w:abstractNumId w:val="14"/>
  </w:num>
  <w:num w:numId="20">
    <w:abstractNumId w:val="26"/>
  </w:num>
  <w:num w:numId="21">
    <w:abstractNumId w:val="7"/>
  </w:num>
  <w:num w:numId="22">
    <w:abstractNumId w:val="15"/>
  </w:num>
  <w:num w:numId="23">
    <w:abstractNumId w:val="33"/>
  </w:num>
  <w:num w:numId="24">
    <w:abstractNumId w:val="22"/>
  </w:num>
  <w:num w:numId="25">
    <w:abstractNumId w:val="0"/>
  </w:num>
  <w:num w:numId="26">
    <w:abstractNumId w:val="17"/>
  </w:num>
  <w:num w:numId="27">
    <w:abstractNumId w:val="1"/>
  </w:num>
  <w:num w:numId="28">
    <w:abstractNumId w:val="8"/>
  </w:num>
  <w:num w:numId="29">
    <w:abstractNumId w:val="36"/>
  </w:num>
  <w:num w:numId="30">
    <w:abstractNumId w:val="32"/>
  </w:num>
  <w:num w:numId="31">
    <w:abstractNumId w:val="2"/>
  </w:num>
  <w:num w:numId="32">
    <w:abstractNumId w:val="38"/>
  </w:num>
  <w:num w:numId="33">
    <w:abstractNumId w:val="30"/>
  </w:num>
  <w:num w:numId="34">
    <w:abstractNumId w:val="3"/>
  </w:num>
  <w:num w:numId="35">
    <w:abstractNumId w:val="19"/>
  </w:num>
  <w:num w:numId="36">
    <w:abstractNumId w:val="34"/>
  </w:num>
  <w:num w:numId="37">
    <w:abstractNumId w:val="16"/>
  </w:num>
  <w:num w:numId="38">
    <w:abstractNumId w:val="25"/>
  </w:num>
  <w:num w:numId="39">
    <w:abstractNumId w:val="20"/>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3ABE"/>
    <w:rsid w:val="00001642"/>
    <w:rsid w:val="00001957"/>
    <w:rsid w:val="00002A6E"/>
    <w:rsid w:val="000050BF"/>
    <w:rsid w:val="0000601E"/>
    <w:rsid w:val="00007247"/>
    <w:rsid w:val="000122A9"/>
    <w:rsid w:val="00012E5E"/>
    <w:rsid w:val="000164D1"/>
    <w:rsid w:val="00041280"/>
    <w:rsid w:val="00045A3D"/>
    <w:rsid w:val="0004700C"/>
    <w:rsid w:val="0004727A"/>
    <w:rsid w:val="00052C6F"/>
    <w:rsid w:val="00052D76"/>
    <w:rsid w:val="000532BA"/>
    <w:rsid w:val="00054852"/>
    <w:rsid w:val="000634D8"/>
    <w:rsid w:val="0006360C"/>
    <w:rsid w:val="000738D6"/>
    <w:rsid w:val="00077651"/>
    <w:rsid w:val="00082308"/>
    <w:rsid w:val="000843FB"/>
    <w:rsid w:val="00090BEC"/>
    <w:rsid w:val="000952D7"/>
    <w:rsid w:val="000973D7"/>
    <w:rsid w:val="00097FBC"/>
    <w:rsid w:val="000C1600"/>
    <w:rsid w:val="000D4C54"/>
    <w:rsid w:val="000E15B6"/>
    <w:rsid w:val="000F12BB"/>
    <w:rsid w:val="000F16AE"/>
    <w:rsid w:val="000F44FA"/>
    <w:rsid w:val="00106659"/>
    <w:rsid w:val="00107183"/>
    <w:rsid w:val="00111DEC"/>
    <w:rsid w:val="00120AE0"/>
    <w:rsid w:val="0013044A"/>
    <w:rsid w:val="00131159"/>
    <w:rsid w:val="001327AB"/>
    <w:rsid w:val="00132D70"/>
    <w:rsid w:val="00133F18"/>
    <w:rsid w:val="0013483E"/>
    <w:rsid w:val="00136515"/>
    <w:rsid w:val="00141A07"/>
    <w:rsid w:val="00143DCC"/>
    <w:rsid w:val="00145EB6"/>
    <w:rsid w:val="00147016"/>
    <w:rsid w:val="001547E4"/>
    <w:rsid w:val="001553C5"/>
    <w:rsid w:val="00155E70"/>
    <w:rsid w:val="001644F0"/>
    <w:rsid w:val="00170015"/>
    <w:rsid w:val="001715B6"/>
    <w:rsid w:val="00173F81"/>
    <w:rsid w:val="00176485"/>
    <w:rsid w:val="001819CC"/>
    <w:rsid w:val="001846BC"/>
    <w:rsid w:val="00187EBF"/>
    <w:rsid w:val="00195BC7"/>
    <w:rsid w:val="001A730F"/>
    <w:rsid w:val="001B5324"/>
    <w:rsid w:val="001B7700"/>
    <w:rsid w:val="001C1108"/>
    <w:rsid w:val="001C479C"/>
    <w:rsid w:val="001C4804"/>
    <w:rsid w:val="001C5C53"/>
    <w:rsid w:val="001C5F99"/>
    <w:rsid w:val="001D2B4F"/>
    <w:rsid w:val="001E1FEE"/>
    <w:rsid w:val="001E4A22"/>
    <w:rsid w:val="001E4E09"/>
    <w:rsid w:val="001E5826"/>
    <w:rsid w:val="001F1D9D"/>
    <w:rsid w:val="001F4BC7"/>
    <w:rsid w:val="001F5606"/>
    <w:rsid w:val="00213A86"/>
    <w:rsid w:val="002218D5"/>
    <w:rsid w:val="0022699A"/>
    <w:rsid w:val="0023661E"/>
    <w:rsid w:val="00236C28"/>
    <w:rsid w:val="00237B7B"/>
    <w:rsid w:val="00244647"/>
    <w:rsid w:val="0025003A"/>
    <w:rsid w:val="0025368E"/>
    <w:rsid w:val="002561C8"/>
    <w:rsid w:val="00270559"/>
    <w:rsid w:val="00280CE3"/>
    <w:rsid w:val="00284565"/>
    <w:rsid w:val="00293102"/>
    <w:rsid w:val="00297122"/>
    <w:rsid w:val="002A7966"/>
    <w:rsid w:val="002C3CC4"/>
    <w:rsid w:val="002D3CED"/>
    <w:rsid w:val="002D475D"/>
    <w:rsid w:val="002E3731"/>
    <w:rsid w:val="002E7209"/>
    <w:rsid w:val="00304680"/>
    <w:rsid w:val="00307865"/>
    <w:rsid w:val="00310A69"/>
    <w:rsid w:val="0031595F"/>
    <w:rsid w:val="00316DA7"/>
    <w:rsid w:val="003469B9"/>
    <w:rsid w:val="003629D6"/>
    <w:rsid w:val="003639BE"/>
    <w:rsid w:val="003646BD"/>
    <w:rsid w:val="00373672"/>
    <w:rsid w:val="003775A5"/>
    <w:rsid w:val="0038215F"/>
    <w:rsid w:val="00387A7E"/>
    <w:rsid w:val="0039010E"/>
    <w:rsid w:val="003924A7"/>
    <w:rsid w:val="003A74C9"/>
    <w:rsid w:val="003B0D23"/>
    <w:rsid w:val="003B577B"/>
    <w:rsid w:val="003B63AE"/>
    <w:rsid w:val="003C1411"/>
    <w:rsid w:val="003C72B2"/>
    <w:rsid w:val="003D1107"/>
    <w:rsid w:val="003D3EB0"/>
    <w:rsid w:val="003D4A68"/>
    <w:rsid w:val="003D512B"/>
    <w:rsid w:val="003D6FD7"/>
    <w:rsid w:val="003E6342"/>
    <w:rsid w:val="003F2133"/>
    <w:rsid w:val="003F52C7"/>
    <w:rsid w:val="003F6432"/>
    <w:rsid w:val="00402484"/>
    <w:rsid w:val="00407819"/>
    <w:rsid w:val="00415194"/>
    <w:rsid w:val="0042093B"/>
    <w:rsid w:val="004214F5"/>
    <w:rsid w:val="0042563B"/>
    <w:rsid w:val="004270F3"/>
    <w:rsid w:val="00431666"/>
    <w:rsid w:val="004329F2"/>
    <w:rsid w:val="00434A25"/>
    <w:rsid w:val="00442696"/>
    <w:rsid w:val="00445075"/>
    <w:rsid w:val="00445E69"/>
    <w:rsid w:val="00446104"/>
    <w:rsid w:val="00453E1D"/>
    <w:rsid w:val="00471498"/>
    <w:rsid w:val="00472419"/>
    <w:rsid w:val="004848E8"/>
    <w:rsid w:val="00486612"/>
    <w:rsid w:val="00487D01"/>
    <w:rsid w:val="00491635"/>
    <w:rsid w:val="004A2D43"/>
    <w:rsid w:val="004B4BCD"/>
    <w:rsid w:val="004C2F31"/>
    <w:rsid w:val="004D43CF"/>
    <w:rsid w:val="004D64CE"/>
    <w:rsid w:val="004E08AA"/>
    <w:rsid w:val="004E5E0E"/>
    <w:rsid w:val="004F0517"/>
    <w:rsid w:val="004F2A24"/>
    <w:rsid w:val="004F2BAF"/>
    <w:rsid w:val="0050264E"/>
    <w:rsid w:val="0050382F"/>
    <w:rsid w:val="00503AF8"/>
    <w:rsid w:val="005046DC"/>
    <w:rsid w:val="00504C0C"/>
    <w:rsid w:val="00515253"/>
    <w:rsid w:val="005230CF"/>
    <w:rsid w:val="00533E5D"/>
    <w:rsid w:val="0053596E"/>
    <w:rsid w:val="00541214"/>
    <w:rsid w:val="00541ED2"/>
    <w:rsid w:val="00547FEC"/>
    <w:rsid w:val="00554E18"/>
    <w:rsid w:val="00555455"/>
    <w:rsid w:val="00556792"/>
    <w:rsid w:val="00557F8F"/>
    <w:rsid w:val="00566E57"/>
    <w:rsid w:val="005674EB"/>
    <w:rsid w:val="00570516"/>
    <w:rsid w:val="005709E6"/>
    <w:rsid w:val="00576D08"/>
    <w:rsid w:val="00582547"/>
    <w:rsid w:val="00583914"/>
    <w:rsid w:val="005848B5"/>
    <w:rsid w:val="0058575A"/>
    <w:rsid w:val="00592A88"/>
    <w:rsid w:val="00594C10"/>
    <w:rsid w:val="00596AE4"/>
    <w:rsid w:val="00597015"/>
    <w:rsid w:val="005A726A"/>
    <w:rsid w:val="005B121F"/>
    <w:rsid w:val="005B4E59"/>
    <w:rsid w:val="005C5B69"/>
    <w:rsid w:val="005C7EFB"/>
    <w:rsid w:val="005D2BF1"/>
    <w:rsid w:val="005D33D9"/>
    <w:rsid w:val="005D53C1"/>
    <w:rsid w:val="005E0AE2"/>
    <w:rsid w:val="005E75ED"/>
    <w:rsid w:val="005F0C58"/>
    <w:rsid w:val="005F2F49"/>
    <w:rsid w:val="0060436C"/>
    <w:rsid w:val="00604941"/>
    <w:rsid w:val="006175FD"/>
    <w:rsid w:val="00624A49"/>
    <w:rsid w:val="0063226B"/>
    <w:rsid w:val="00634352"/>
    <w:rsid w:val="0064526D"/>
    <w:rsid w:val="00655F57"/>
    <w:rsid w:val="006574B5"/>
    <w:rsid w:val="00660489"/>
    <w:rsid w:val="00667C3B"/>
    <w:rsid w:val="00670E2D"/>
    <w:rsid w:val="006769A8"/>
    <w:rsid w:val="00680D85"/>
    <w:rsid w:val="006815A6"/>
    <w:rsid w:val="00684D65"/>
    <w:rsid w:val="00693D98"/>
    <w:rsid w:val="006963BD"/>
    <w:rsid w:val="00696944"/>
    <w:rsid w:val="006A47D0"/>
    <w:rsid w:val="006B1E4C"/>
    <w:rsid w:val="006B22E0"/>
    <w:rsid w:val="006C5AEE"/>
    <w:rsid w:val="006C6090"/>
    <w:rsid w:val="006D2ED4"/>
    <w:rsid w:val="006D69E2"/>
    <w:rsid w:val="006E6445"/>
    <w:rsid w:val="006F1B2F"/>
    <w:rsid w:val="006F214F"/>
    <w:rsid w:val="006F382D"/>
    <w:rsid w:val="0070012C"/>
    <w:rsid w:val="0070175D"/>
    <w:rsid w:val="0070304C"/>
    <w:rsid w:val="00714CEB"/>
    <w:rsid w:val="007217A6"/>
    <w:rsid w:val="00721FFC"/>
    <w:rsid w:val="007329D4"/>
    <w:rsid w:val="007342DA"/>
    <w:rsid w:val="00734358"/>
    <w:rsid w:val="00746094"/>
    <w:rsid w:val="00757833"/>
    <w:rsid w:val="00763869"/>
    <w:rsid w:val="00775FFB"/>
    <w:rsid w:val="00781948"/>
    <w:rsid w:val="007946AA"/>
    <w:rsid w:val="007B0269"/>
    <w:rsid w:val="007B14F4"/>
    <w:rsid w:val="007B2CBB"/>
    <w:rsid w:val="007B3289"/>
    <w:rsid w:val="007B66C0"/>
    <w:rsid w:val="007C390A"/>
    <w:rsid w:val="007C616A"/>
    <w:rsid w:val="007E1D28"/>
    <w:rsid w:val="007F5A36"/>
    <w:rsid w:val="0081403C"/>
    <w:rsid w:val="00815251"/>
    <w:rsid w:val="008253E9"/>
    <w:rsid w:val="00832C18"/>
    <w:rsid w:val="008419DD"/>
    <w:rsid w:val="00846B2B"/>
    <w:rsid w:val="00851AFF"/>
    <w:rsid w:val="0085506B"/>
    <w:rsid w:val="008558D5"/>
    <w:rsid w:val="008573D4"/>
    <w:rsid w:val="00864E6B"/>
    <w:rsid w:val="008769AB"/>
    <w:rsid w:val="00880E37"/>
    <w:rsid w:val="008852F1"/>
    <w:rsid w:val="008865F3"/>
    <w:rsid w:val="00887F75"/>
    <w:rsid w:val="00892237"/>
    <w:rsid w:val="0089342C"/>
    <w:rsid w:val="00897DC0"/>
    <w:rsid w:val="008A7B57"/>
    <w:rsid w:val="008B1631"/>
    <w:rsid w:val="008B6172"/>
    <w:rsid w:val="008B773B"/>
    <w:rsid w:val="008C0AB1"/>
    <w:rsid w:val="008C130E"/>
    <w:rsid w:val="008C6A8C"/>
    <w:rsid w:val="008D1449"/>
    <w:rsid w:val="008D1CA7"/>
    <w:rsid w:val="008D364C"/>
    <w:rsid w:val="008D7452"/>
    <w:rsid w:val="008E1220"/>
    <w:rsid w:val="008E2CAE"/>
    <w:rsid w:val="0090027B"/>
    <w:rsid w:val="009027A3"/>
    <w:rsid w:val="00911557"/>
    <w:rsid w:val="009119B1"/>
    <w:rsid w:val="00912DCD"/>
    <w:rsid w:val="00913BDD"/>
    <w:rsid w:val="00915A91"/>
    <w:rsid w:val="00920BA8"/>
    <w:rsid w:val="00925B68"/>
    <w:rsid w:val="0094569F"/>
    <w:rsid w:val="00946256"/>
    <w:rsid w:val="009471B9"/>
    <w:rsid w:val="00950806"/>
    <w:rsid w:val="00982D3D"/>
    <w:rsid w:val="00993E90"/>
    <w:rsid w:val="0099672F"/>
    <w:rsid w:val="00997784"/>
    <w:rsid w:val="009A3ABE"/>
    <w:rsid w:val="009B627E"/>
    <w:rsid w:val="009D0176"/>
    <w:rsid w:val="009F4A71"/>
    <w:rsid w:val="00A01B5B"/>
    <w:rsid w:val="00A076CA"/>
    <w:rsid w:val="00A07FBB"/>
    <w:rsid w:val="00A13136"/>
    <w:rsid w:val="00A14B98"/>
    <w:rsid w:val="00A16E63"/>
    <w:rsid w:val="00A27857"/>
    <w:rsid w:val="00A3287B"/>
    <w:rsid w:val="00A369B4"/>
    <w:rsid w:val="00A41E3F"/>
    <w:rsid w:val="00A43EA4"/>
    <w:rsid w:val="00A45650"/>
    <w:rsid w:val="00A53936"/>
    <w:rsid w:val="00A549B7"/>
    <w:rsid w:val="00A56039"/>
    <w:rsid w:val="00A62F02"/>
    <w:rsid w:val="00A65226"/>
    <w:rsid w:val="00A67D44"/>
    <w:rsid w:val="00A81326"/>
    <w:rsid w:val="00A85715"/>
    <w:rsid w:val="00A86E73"/>
    <w:rsid w:val="00A91048"/>
    <w:rsid w:val="00A92F29"/>
    <w:rsid w:val="00A95289"/>
    <w:rsid w:val="00AA24AC"/>
    <w:rsid w:val="00AA5BE3"/>
    <w:rsid w:val="00AA741B"/>
    <w:rsid w:val="00AA7D50"/>
    <w:rsid w:val="00AC1AD5"/>
    <w:rsid w:val="00AC6FEE"/>
    <w:rsid w:val="00AD015B"/>
    <w:rsid w:val="00AD134B"/>
    <w:rsid w:val="00AE171C"/>
    <w:rsid w:val="00AF1210"/>
    <w:rsid w:val="00AF270B"/>
    <w:rsid w:val="00AF7D2E"/>
    <w:rsid w:val="00B11BC2"/>
    <w:rsid w:val="00B14F0F"/>
    <w:rsid w:val="00B16819"/>
    <w:rsid w:val="00B170B4"/>
    <w:rsid w:val="00B214D1"/>
    <w:rsid w:val="00B24C62"/>
    <w:rsid w:val="00B279AA"/>
    <w:rsid w:val="00B279E5"/>
    <w:rsid w:val="00B427D7"/>
    <w:rsid w:val="00B42F55"/>
    <w:rsid w:val="00B45AED"/>
    <w:rsid w:val="00B565A3"/>
    <w:rsid w:val="00B56613"/>
    <w:rsid w:val="00B608FF"/>
    <w:rsid w:val="00B654DD"/>
    <w:rsid w:val="00B6751E"/>
    <w:rsid w:val="00B959DD"/>
    <w:rsid w:val="00BA7F71"/>
    <w:rsid w:val="00BB01B5"/>
    <w:rsid w:val="00BB1828"/>
    <w:rsid w:val="00BB4B83"/>
    <w:rsid w:val="00BB5FB0"/>
    <w:rsid w:val="00BC10D8"/>
    <w:rsid w:val="00BC185D"/>
    <w:rsid w:val="00BC3C23"/>
    <w:rsid w:val="00BC602B"/>
    <w:rsid w:val="00BC6A46"/>
    <w:rsid w:val="00BF0E9D"/>
    <w:rsid w:val="00BF5973"/>
    <w:rsid w:val="00C03F51"/>
    <w:rsid w:val="00C10823"/>
    <w:rsid w:val="00C10A14"/>
    <w:rsid w:val="00C16566"/>
    <w:rsid w:val="00C17EBB"/>
    <w:rsid w:val="00C200D6"/>
    <w:rsid w:val="00C21B91"/>
    <w:rsid w:val="00C30F3B"/>
    <w:rsid w:val="00C34952"/>
    <w:rsid w:val="00C479A7"/>
    <w:rsid w:val="00C50D62"/>
    <w:rsid w:val="00C54511"/>
    <w:rsid w:val="00C6396D"/>
    <w:rsid w:val="00C70ADE"/>
    <w:rsid w:val="00C70B0A"/>
    <w:rsid w:val="00C76D60"/>
    <w:rsid w:val="00C772D2"/>
    <w:rsid w:val="00C8672B"/>
    <w:rsid w:val="00C95C21"/>
    <w:rsid w:val="00C9654A"/>
    <w:rsid w:val="00CA21DE"/>
    <w:rsid w:val="00CA2F01"/>
    <w:rsid w:val="00CA3740"/>
    <w:rsid w:val="00CA4D8E"/>
    <w:rsid w:val="00CA6B29"/>
    <w:rsid w:val="00CB6199"/>
    <w:rsid w:val="00CD03C4"/>
    <w:rsid w:val="00CD08AB"/>
    <w:rsid w:val="00CE727F"/>
    <w:rsid w:val="00CF6298"/>
    <w:rsid w:val="00CF7EC8"/>
    <w:rsid w:val="00D16022"/>
    <w:rsid w:val="00D215B8"/>
    <w:rsid w:val="00D23600"/>
    <w:rsid w:val="00D26CEB"/>
    <w:rsid w:val="00D27BDF"/>
    <w:rsid w:val="00D33435"/>
    <w:rsid w:val="00D41131"/>
    <w:rsid w:val="00D416D0"/>
    <w:rsid w:val="00D46DB1"/>
    <w:rsid w:val="00D51175"/>
    <w:rsid w:val="00D65BA3"/>
    <w:rsid w:val="00D673D6"/>
    <w:rsid w:val="00D73DE9"/>
    <w:rsid w:val="00D73E80"/>
    <w:rsid w:val="00D7584C"/>
    <w:rsid w:val="00D75B2D"/>
    <w:rsid w:val="00D84371"/>
    <w:rsid w:val="00D93274"/>
    <w:rsid w:val="00DA573B"/>
    <w:rsid w:val="00DB73F1"/>
    <w:rsid w:val="00DB7A27"/>
    <w:rsid w:val="00DC225D"/>
    <w:rsid w:val="00DC345E"/>
    <w:rsid w:val="00DC39DD"/>
    <w:rsid w:val="00DC3D87"/>
    <w:rsid w:val="00DD54F3"/>
    <w:rsid w:val="00DE573A"/>
    <w:rsid w:val="00DE5B76"/>
    <w:rsid w:val="00DE63B6"/>
    <w:rsid w:val="00DF420C"/>
    <w:rsid w:val="00E12A4E"/>
    <w:rsid w:val="00E12E13"/>
    <w:rsid w:val="00E32FE0"/>
    <w:rsid w:val="00E42EDE"/>
    <w:rsid w:val="00E4300C"/>
    <w:rsid w:val="00E43919"/>
    <w:rsid w:val="00E44080"/>
    <w:rsid w:val="00E833FE"/>
    <w:rsid w:val="00E90FB8"/>
    <w:rsid w:val="00E91EF0"/>
    <w:rsid w:val="00EA17DD"/>
    <w:rsid w:val="00EA4540"/>
    <w:rsid w:val="00ED3840"/>
    <w:rsid w:val="00EE0F79"/>
    <w:rsid w:val="00EE7E93"/>
    <w:rsid w:val="00EF0E4E"/>
    <w:rsid w:val="00F04EC6"/>
    <w:rsid w:val="00F2455B"/>
    <w:rsid w:val="00F27946"/>
    <w:rsid w:val="00F27B91"/>
    <w:rsid w:val="00F402C7"/>
    <w:rsid w:val="00F473D6"/>
    <w:rsid w:val="00F551B1"/>
    <w:rsid w:val="00F65656"/>
    <w:rsid w:val="00F70A87"/>
    <w:rsid w:val="00F73C04"/>
    <w:rsid w:val="00F741F1"/>
    <w:rsid w:val="00F80971"/>
    <w:rsid w:val="00F847C5"/>
    <w:rsid w:val="00F9597B"/>
    <w:rsid w:val="00FA18F1"/>
    <w:rsid w:val="00FA2F09"/>
    <w:rsid w:val="00FB1FA2"/>
    <w:rsid w:val="00FB41A4"/>
    <w:rsid w:val="00FB544E"/>
    <w:rsid w:val="00FC5F44"/>
    <w:rsid w:val="00FD15E5"/>
    <w:rsid w:val="00FD5687"/>
    <w:rsid w:val="00FE13EB"/>
    <w:rsid w:val="00FE1F2D"/>
    <w:rsid w:val="00FE43CE"/>
    <w:rsid w:val="00FE4465"/>
    <w:rsid w:val="00FE44FA"/>
    <w:rsid w:val="00FF22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5EE1A01-4035-4234-AF2F-91B1597FC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3ABE"/>
    <w:pPr>
      <w:spacing w:after="0" w:line="240" w:lineRule="auto"/>
    </w:pPr>
    <w:rPr>
      <w:rFonts w:ascii="Times New Roman" w:eastAsia="Times New Roman" w:hAnsi="Times New Roman" w:cs="Times New Roman"/>
      <w:sz w:val="24"/>
      <w:szCs w:val="20"/>
    </w:rPr>
  </w:style>
  <w:style w:type="paragraph" w:styleId="Heading4">
    <w:name w:val="heading 4"/>
    <w:basedOn w:val="Normal"/>
    <w:link w:val="Heading4Char"/>
    <w:uiPriority w:val="9"/>
    <w:qFormat/>
    <w:rsid w:val="001553C5"/>
    <w:pPr>
      <w:spacing w:before="100" w:beforeAutospacing="1" w:after="96" w:line="360" w:lineRule="atLeast"/>
      <w:outlineLvl w:val="3"/>
    </w:pPr>
    <w:rPr>
      <w:rFonts w:ascii="Georgia" w:hAnsi="Georgia"/>
      <w:b/>
      <w:bCs/>
      <w:color w:val="444444"/>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Page">
    <w:name w:val="TitlePage"/>
    <w:basedOn w:val="Normal"/>
    <w:rsid w:val="009A3ABE"/>
    <w:rPr>
      <w:sz w:val="32"/>
    </w:rPr>
  </w:style>
  <w:style w:type="paragraph" w:styleId="BalloonText">
    <w:name w:val="Balloon Text"/>
    <w:basedOn w:val="Normal"/>
    <w:link w:val="BalloonTextChar"/>
    <w:uiPriority w:val="99"/>
    <w:semiHidden/>
    <w:unhideWhenUsed/>
    <w:rsid w:val="009A3ABE"/>
    <w:rPr>
      <w:rFonts w:ascii="Tahoma" w:hAnsi="Tahoma" w:cs="Tahoma"/>
      <w:sz w:val="16"/>
      <w:szCs w:val="16"/>
    </w:rPr>
  </w:style>
  <w:style w:type="character" w:customStyle="1" w:styleId="BalloonTextChar">
    <w:name w:val="Balloon Text Char"/>
    <w:basedOn w:val="DefaultParagraphFont"/>
    <w:link w:val="BalloonText"/>
    <w:uiPriority w:val="99"/>
    <w:semiHidden/>
    <w:rsid w:val="009A3ABE"/>
    <w:rPr>
      <w:rFonts w:ascii="Tahoma" w:eastAsia="Times New Roman" w:hAnsi="Tahoma" w:cs="Tahoma"/>
      <w:sz w:val="16"/>
      <w:szCs w:val="16"/>
    </w:rPr>
  </w:style>
  <w:style w:type="paragraph" w:styleId="Header">
    <w:name w:val="header"/>
    <w:basedOn w:val="Normal"/>
    <w:link w:val="HeaderChar"/>
    <w:uiPriority w:val="99"/>
    <w:unhideWhenUsed/>
    <w:rsid w:val="009A3ABE"/>
    <w:pPr>
      <w:tabs>
        <w:tab w:val="center" w:pos="4680"/>
        <w:tab w:val="right" w:pos="9360"/>
      </w:tabs>
    </w:pPr>
  </w:style>
  <w:style w:type="character" w:customStyle="1" w:styleId="HeaderChar">
    <w:name w:val="Header Char"/>
    <w:basedOn w:val="DefaultParagraphFont"/>
    <w:link w:val="Header"/>
    <w:uiPriority w:val="99"/>
    <w:rsid w:val="009A3ABE"/>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9A3ABE"/>
    <w:pPr>
      <w:tabs>
        <w:tab w:val="center" w:pos="4680"/>
        <w:tab w:val="right" w:pos="9360"/>
      </w:tabs>
    </w:pPr>
  </w:style>
  <w:style w:type="character" w:customStyle="1" w:styleId="FooterChar">
    <w:name w:val="Footer Char"/>
    <w:basedOn w:val="DefaultParagraphFont"/>
    <w:link w:val="Footer"/>
    <w:uiPriority w:val="99"/>
    <w:rsid w:val="009A3ABE"/>
    <w:rPr>
      <w:rFonts w:ascii="Times New Roman" w:eastAsia="Times New Roman" w:hAnsi="Times New Roman" w:cs="Times New Roman"/>
      <w:sz w:val="24"/>
      <w:szCs w:val="20"/>
    </w:rPr>
  </w:style>
  <w:style w:type="paragraph" w:styleId="TOC1">
    <w:name w:val="toc 1"/>
    <w:basedOn w:val="Normal"/>
    <w:next w:val="Normal"/>
    <w:autoRedefine/>
    <w:semiHidden/>
    <w:rsid w:val="004B4BCD"/>
    <w:pPr>
      <w:tabs>
        <w:tab w:val="left" w:pos="360"/>
        <w:tab w:val="right" w:leader="dot" w:pos="8630"/>
      </w:tabs>
      <w:spacing w:before="120"/>
    </w:pPr>
    <w:rPr>
      <w:rFonts w:ascii="Arial" w:hAnsi="Arial"/>
      <w:b/>
      <w:noProof/>
      <w:sz w:val="22"/>
      <w:szCs w:val="22"/>
    </w:rPr>
  </w:style>
  <w:style w:type="paragraph" w:styleId="TOC2">
    <w:name w:val="toc 2"/>
    <w:basedOn w:val="Normal"/>
    <w:next w:val="Normal"/>
    <w:autoRedefine/>
    <w:semiHidden/>
    <w:rsid w:val="004B4BCD"/>
    <w:pPr>
      <w:tabs>
        <w:tab w:val="left" w:pos="960"/>
        <w:tab w:val="right" w:leader="dot" w:pos="8630"/>
      </w:tabs>
      <w:spacing w:before="60" w:after="60"/>
      <w:ind w:left="360"/>
    </w:pPr>
    <w:rPr>
      <w:rFonts w:ascii="Arial" w:hAnsi="Arial"/>
      <w:noProof/>
      <w:sz w:val="20"/>
    </w:rPr>
  </w:style>
  <w:style w:type="character" w:styleId="Hyperlink">
    <w:name w:val="Hyperlink"/>
    <w:basedOn w:val="DefaultParagraphFont"/>
    <w:rsid w:val="004B4BCD"/>
    <w:rPr>
      <w:color w:val="0000FF"/>
      <w:u w:val="single"/>
    </w:rPr>
  </w:style>
  <w:style w:type="character" w:customStyle="1" w:styleId="NormalBold">
    <w:name w:val="Normal + Bold"/>
    <w:basedOn w:val="DefaultParagraphFont"/>
    <w:rsid w:val="004B4BCD"/>
    <w:rPr>
      <w:rFonts w:ascii="Arial" w:hAnsi="Arial"/>
      <w:b/>
      <w:bCs/>
    </w:rPr>
  </w:style>
  <w:style w:type="character" w:customStyle="1" w:styleId="StyleNormalBold18ptNotBoldBlue">
    <w:name w:val="Style Normal + Bold + 18 pt Not Bold Blue"/>
    <w:basedOn w:val="NormalBold"/>
    <w:rsid w:val="004B4BCD"/>
    <w:rPr>
      <w:rFonts w:ascii="Arial" w:hAnsi="Arial"/>
      <w:b/>
      <w:bCs/>
      <w:color w:val="666699"/>
      <w:sz w:val="36"/>
    </w:rPr>
  </w:style>
  <w:style w:type="paragraph" w:styleId="ListParagraph">
    <w:name w:val="List Paragraph"/>
    <w:basedOn w:val="Normal"/>
    <w:uiPriority w:val="34"/>
    <w:qFormat/>
    <w:rsid w:val="00570516"/>
    <w:pPr>
      <w:spacing w:after="200" w:line="276" w:lineRule="auto"/>
      <w:ind w:left="720"/>
      <w:contextualSpacing/>
    </w:pPr>
    <w:rPr>
      <w:rFonts w:asciiTheme="minorHAnsi" w:eastAsiaTheme="minorHAnsi" w:hAnsiTheme="minorHAnsi" w:cstheme="minorBidi"/>
      <w:sz w:val="22"/>
      <w:szCs w:val="22"/>
    </w:rPr>
  </w:style>
  <w:style w:type="paragraph" w:styleId="BodyText">
    <w:name w:val="Body Text"/>
    <w:basedOn w:val="Normal"/>
    <w:link w:val="BodyTextChar"/>
    <w:uiPriority w:val="99"/>
    <w:semiHidden/>
    <w:unhideWhenUsed/>
    <w:rsid w:val="00B11BC2"/>
    <w:pPr>
      <w:spacing w:after="120"/>
    </w:pPr>
  </w:style>
  <w:style w:type="character" w:customStyle="1" w:styleId="BodyTextChar">
    <w:name w:val="Body Text Char"/>
    <w:basedOn w:val="DefaultParagraphFont"/>
    <w:link w:val="BodyText"/>
    <w:uiPriority w:val="99"/>
    <w:semiHidden/>
    <w:rsid w:val="00B11BC2"/>
    <w:rPr>
      <w:rFonts w:ascii="Times New Roman" w:eastAsia="Times New Roman" w:hAnsi="Times New Roman" w:cs="Times New Roman"/>
      <w:sz w:val="24"/>
      <w:szCs w:val="20"/>
    </w:rPr>
  </w:style>
  <w:style w:type="paragraph" w:styleId="BodyTextFirstIndent">
    <w:name w:val="Body Text First Indent"/>
    <w:basedOn w:val="BodyText"/>
    <w:link w:val="BodyTextFirstIndentChar"/>
    <w:rsid w:val="00B11BC2"/>
    <w:pPr>
      <w:spacing w:before="120"/>
      <w:ind w:left="2520"/>
    </w:pPr>
    <w:rPr>
      <w:rFonts w:ascii="Arial" w:hAnsi="Arial"/>
      <w:sz w:val="20"/>
    </w:rPr>
  </w:style>
  <w:style w:type="character" w:customStyle="1" w:styleId="BodyTextFirstIndentChar">
    <w:name w:val="Body Text First Indent Char"/>
    <w:basedOn w:val="BodyTextChar"/>
    <w:link w:val="BodyTextFirstIndent"/>
    <w:rsid w:val="00B11BC2"/>
    <w:rPr>
      <w:rFonts w:ascii="Arial" w:eastAsia="Times New Roman" w:hAnsi="Arial" w:cs="Times New Roman"/>
      <w:sz w:val="20"/>
      <w:szCs w:val="20"/>
    </w:rPr>
  </w:style>
  <w:style w:type="paragraph" w:customStyle="1" w:styleId="StyleBlueBefore6pt">
    <w:name w:val="Style Blue Before:  6 pt"/>
    <w:basedOn w:val="Normal"/>
    <w:rsid w:val="00B11BC2"/>
    <w:pPr>
      <w:numPr>
        <w:numId w:val="3"/>
      </w:numPr>
      <w:tabs>
        <w:tab w:val="clear" w:pos="360"/>
        <w:tab w:val="left" w:pos="2880"/>
      </w:tabs>
      <w:spacing w:before="80"/>
      <w:ind w:left="2880"/>
    </w:pPr>
    <w:rPr>
      <w:rFonts w:ascii="Arial" w:hAnsi="Arial"/>
      <w:sz w:val="20"/>
    </w:rPr>
  </w:style>
  <w:style w:type="paragraph" w:styleId="ListBullet2">
    <w:name w:val="List Bullet 2"/>
    <w:basedOn w:val="StyleBlueBefore6pt"/>
    <w:rsid w:val="00B11BC2"/>
  </w:style>
  <w:style w:type="paragraph" w:styleId="DocumentMap">
    <w:name w:val="Document Map"/>
    <w:basedOn w:val="Normal"/>
    <w:link w:val="DocumentMapChar"/>
    <w:uiPriority w:val="99"/>
    <w:semiHidden/>
    <w:unhideWhenUsed/>
    <w:rsid w:val="00D23600"/>
    <w:rPr>
      <w:rFonts w:ascii="Tahoma" w:hAnsi="Tahoma" w:cs="Tahoma"/>
      <w:sz w:val="16"/>
      <w:szCs w:val="16"/>
    </w:rPr>
  </w:style>
  <w:style w:type="character" w:customStyle="1" w:styleId="DocumentMapChar">
    <w:name w:val="Document Map Char"/>
    <w:basedOn w:val="DefaultParagraphFont"/>
    <w:link w:val="DocumentMap"/>
    <w:uiPriority w:val="99"/>
    <w:semiHidden/>
    <w:rsid w:val="00D23600"/>
    <w:rPr>
      <w:rFonts w:ascii="Tahoma" w:eastAsia="Times New Roman" w:hAnsi="Tahoma" w:cs="Tahoma"/>
      <w:sz w:val="16"/>
      <w:szCs w:val="16"/>
    </w:rPr>
  </w:style>
  <w:style w:type="character" w:customStyle="1" w:styleId="ar01902616bold1">
    <w:name w:val="ar01902616bold1"/>
    <w:basedOn w:val="DefaultParagraphFont"/>
    <w:rsid w:val="00AD015B"/>
    <w:rPr>
      <w:rFonts w:ascii="Arial" w:hAnsi="Arial" w:cs="Arial" w:hint="default"/>
      <w:b/>
      <w:bCs/>
      <w:color w:val="019026"/>
      <w:sz w:val="26"/>
      <w:szCs w:val="26"/>
    </w:rPr>
  </w:style>
  <w:style w:type="character" w:customStyle="1" w:styleId="ar01401010112regular1">
    <w:name w:val="ar01401010112regular1"/>
    <w:basedOn w:val="DefaultParagraphFont"/>
    <w:rsid w:val="00AD015B"/>
    <w:rPr>
      <w:rFonts w:ascii="Arial" w:hAnsi="Arial" w:cs="Arial" w:hint="default"/>
      <w:b/>
      <w:bCs/>
      <w:color w:val="010101"/>
      <w:sz w:val="20"/>
      <w:szCs w:val="20"/>
    </w:rPr>
  </w:style>
  <w:style w:type="character" w:styleId="Strong">
    <w:name w:val="Strong"/>
    <w:basedOn w:val="DefaultParagraphFont"/>
    <w:uiPriority w:val="22"/>
    <w:qFormat/>
    <w:rsid w:val="005B121F"/>
    <w:rPr>
      <w:b/>
      <w:bCs/>
    </w:rPr>
  </w:style>
  <w:style w:type="paragraph" w:styleId="NormalWeb">
    <w:name w:val="Normal (Web)"/>
    <w:basedOn w:val="Normal"/>
    <w:uiPriority w:val="99"/>
    <w:semiHidden/>
    <w:unhideWhenUsed/>
    <w:rsid w:val="001644F0"/>
    <w:pPr>
      <w:spacing w:before="100" w:beforeAutospacing="1" w:after="100" w:afterAutospacing="1"/>
    </w:pPr>
    <w:rPr>
      <w:szCs w:val="24"/>
    </w:rPr>
  </w:style>
  <w:style w:type="character" w:customStyle="1" w:styleId="energystar">
    <w:name w:val="energystar"/>
    <w:basedOn w:val="DefaultParagraphFont"/>
    <w:rsid w:val="0053596E"/>
  </w:style>
  <w:style w:type="paragraph" w:styleId="NoSpacing">
    <w:name w:val="No Spacing"/>
    <w:link w:val="NoSpacingChar"/>
    <w:uiPriority w:val="1"/>
    <w:qFormat/>
    <w:rsid w:val="00077651"/>
    <w:pPr>
      <w:spacing w:after="0" w:line="240" w:lineRule="auto"/>
    </w:pPr>
    <w:rPr>
      <w:rFonts w:ascii="Times New Roman" w:eastAsia="Times New Roman" w:hAnsi="Times New Roman" w:cs="Times New Roman"/>
      <w:sz w:val="24"/>
      <w:szCs w:val="20"/>
    </w:rPr>
  </w:style>
  <w:style w:type="character" w:customStyle="1" w:styleId="Heading4Char">
    <w:name w:val="Heading 4 Char"/>
    <w:basedOn w:val="DefaultParagraphFont"/>
    <w:link w:val="Heading4"/>
    <w:uiPriority w:val="9"/>
    <w:rsid w:val="001553C5"/>
    <w:rPr>
      <w:rFonts w:ascii="Georgia" w:eastAsia="Times New Roman" w:hAnsi="Georgia" w:cs="Times New Roman"/>
      <w:b/>
      <w:bCs/>
      <w:color w:val="444444"/>
      <w:sz w:val="31"/>
      <w:szCs w:val="31"/>
    </w:rPr>
  </w:style>
  <w:style w:type="paragraph" w:styleId="CommentText">
    <w:name w:val="annotation text"/>
    <w:basedOn w:val="Normal"/>
    <w:link w:val="CommentTextChar"/>
    <w:uiPriority w:val="99"/>
    <w:semiHidden/>
    <w:unhideWhenUsed/>
    <w:rsid w:val="004F0517"/>
    <w:pPr>
      <w:spacing w:after="200"/>
    </w:pPr>
    <w:rPr>
      <w:rFonts w:asciiTheme="minorHAnsi" w:eastAsiaTheme="minorEastAsia" w:hAnsiTheme="minorHAnsi" w:cstheme="minorBidi"/>
      <w:sz w:val="20"/>
    </w:rPr>
  </w:style>
  <w:style w:type="character" w:customStyle="1" w:styleId="CommentTextChar">
    <w:name w:val="Comment Text Char"/>
    <w:basedOn w:val="DefaultParagraphFont"/>
    <w:link w:val="CommentText"/>
    <w:uiPriority w:val="99"/>
    <w:semiHidden/>
    <w:rsid w:val="004F0517"/>
    <w:rPr>
      <w:rFonts w:eastAsiaTheme="minorEastAsia"/>
      <w:sz w:val="20"/>
      <w:szCs w:val="20"/>
    </w:rPr>
  </w:style>
  <w:style w:type="character" w:customStyle="1" w:styleId="NoSpacingChar">
    <w:name w:val="No Spacing Char"/>
    <w:basedOn w:val="DefaultParagraphFont"/>
    <w:link w:val="NoSpacing"/>
    <w:uiPriority w:val="1"/>
    <w:rsid w:val="00763869"/>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377097">
      <w:bodyDiv w:val="1"/>
      <w:marLeft w:val="0"/>
      <w:marRight w:val="0"/>
      <w:marTop w:val="0"/>
      <w:marBottom w:val="0"/>
      <w:divBdr>
        <w:top w:val="none" w:sz="0" w:space="0" w:color="auto"/>
        <w:left w:val="none" w:sz="0" w:space="0" w:color="auto"/>
        <w:bottom w:val="none" w:sz="0" w:space="0" w:color="auto"/>
        <w:right w:val="none" w:sz="0" w:space="0" w:color="auto"/>
      </w:divBdr>
    </w:div>
    <w:div w:id="224151485">
      <w:bodyDiv w:val="1"/>
      <w:marLeft w:val="0"/>
      <w:marRight w:val="0"/>
      <w:marTop w:val="0"/>
      <w:marBottom w:val="0"/>
      <w:divBdr>
        <w:top w:val="none" w:sz="0" w:space="0" w:color="auto"/>
        <w:left w:val="none" w:sz="0" w:space="0" w:color="auto"/>
        <w:bottom w:val="none" w:sz="0" w:space="0" w:color="auto"/>
        <w:right w:val="none" w:sz="0" w:space="0" w:color="auto"/>
      </w:divBdr>
    </w:div>
    <w:div w:id="248924968">
      <w:bodyDiv w:val="1"/>
      <w:marLeft w:val="0"/>
      <w:marRight w:val="0"/>
      <w:marTop w:val="0"/>
      <w:marBottom w:val="0"/>
      <w:divBdr>
        <w:top w:val="none" w:sz="0" w:space="0" w:color="auto"/>
        <w:left w:val="none" w:sz="0" w:space="0" w:color="auto"/>
        <w:bottom w:val="none" w:sz="0" w:space="0" w:color="auto"/>
        <w:right w:val="none" w:sz="0" w:space="0" w:color="auto"/>
      </w:divBdr>
      <w:divsChild>
        <w:div w:id="1756200312">
          <w:marLeft w:val="0"/>
          <w:marRight w:val="0"/>
          <w:marTop w:val="0"/>
          <w:marBottom w:val="0"/>
          <w:divBdr>
            <w:top w:val="none" w:sz="0" w:space="0" w:color="auto"/>
            <w:left w:val="none" w:sz="0" w:space="0" w:color="auto"/>
            <w:bottom w:val="single" w:sz="6" w:space="4" w:color="E8E8E8"/>
            <w:right w:val="none" w:sz="0" w:space="0" w:color="auto"/>
          </w:divBdr>
          <w:divsChild>
            <w:div w:id="1111900647">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623855178">
      <w:bodyDiv w:val="1"/>
      <w:marLeft w:val="0"/>
      <w:marRight w:val="0"/>
      <w:marTop w:val="0"/>
      <w:marBottom w:val="0"/>
      <w:divBdr>
        <w:top w:val="none" w:sz="0" w:space="0" w:color="auto"/>
        <w:left w:val="none" w:sz="0" w:space="0" w:color="auto"/>
        <w:bottom w:val="none" w:sz="0" w:space="0" w:color="auto"/>
        <w:right w:val="none" w:sz="0" w:space="0" w:color="auto"/>
      </w:divBdr>
      <w:divsChild>
        <w:div w:id="1184709567">
          <w:marLeft w:val="0"/>
          <w:marRight w:val="0"/>
          <w:marTop w:val="0"/>
          <w:marBottom w:val="0"/>
          <w:divBdr>
            <w:top w:val="none" w:sz="0" w:space="0" w:color="auto"/>
            <w:left w:val="none" w:sz="0" w:space="0" w:color="auto"/>
            <w:bottom w:val="none" w:sz="0" w:space="0" w:color="auto"/>
            <w:right w:val="none" w:sz="0" w:space="0" w:color="auto"/>
          </w:divBdr>
          <w:divsChild>
            <w:div w:id="1195926507">
              <w:marLeft w:val="0"/>
              <w:marRight w:val="0"/>
              <w:marTop w:val="0"/>
              <w:marBottom w:val="0"/>
              <w:divBdr>
                <w:top w:val="none" w:sz="0" w:space="0" w:color="auto"/>
                <w:left w:val="none" w:sz="0" w:space="0" w:color="auto"/>
                <w:bottom w:val="none" w:sz="0" w:space="0" w:color="auto"/>
                <w:right w:val="none" w:sz="0" w:space="0" w:color="auto"/>
              </w:divBdr>
              <w:divsChild>
                <w:div w:id="1369527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481223">
      <w:bodyDiv w:val="1"/>
      <w:marLeft w:val="0"/>
      <w:marRight w:val="0"/>
      <w:marTop w:val="0"/>
      <w:marBottom w:val="0"/>
      <w:divBdr>
        <w:top w:val="none" w:sz="0" w:space="0" w:color="auto"/>
        <w:left w:val="none" w:sz="0" w:space="0" w:color="auto"/>
        <w:bottom w:val="none" w:sz="0" w:space="0" w:color="auto"/>
        <w:right w:val="none" w:sz="0" w:space="0" w:color="auto"/>
      </w:divBdr>
    </w:div>
    <w:div w:id="755513709">
      <w:bodyDiv w:val="1"/>
      <w:marLeft w:val="0"/>
      <w:marRight w:val="0"/>
      <w:marTop w:val="0"/>
      <w:marBottom w:val="0"/>
      <w:divBdr>
        <w:top w:val="none" w:sz="0" w:space="0" w:color="auto"/>
        <w:left w:val="none" w:sz="0" w:space="0" w:color="auto"/>
        <w:bottom w:val="none" w:sz="0" w:space="0" w:color="auto"/>
        <w:right w:val="none" w:sz="0" w:space="0" w:color="auto"/>
      </w:divBdr>
    </w:div>
    <w:div w:id="796147761">
      <w:bodyDiv w:val="1"/>
      <w:marLeft w:val="0"/>
      <w:marRight w:val="0"/>
      <w:marTop w:val="0"/>
      <w:marBottom w:val="0"/>
      <w:divBdr>
        <w:top w:val="none" w:sz="0" w:space="0" w:color="auto"/>
        <w:left w:val="none" w:sz="0" w:space="0" w:color="auto"/>
        <w:bottom w:val="none" w:sz="0" w:space="0" w:color="auto"/>
        <w:right w:val="none" w:sz="0" w:space="0" w:color="auto"/>
      </w:divBdr>
    </w:div>
    <w:div w:id="824735161">
      <w:bodyDiv w:val="1"/>
      <w:marLeft w:val="0"/>
      <w:marRight w:val="0"/>
      <w:marTop w:val="0"/>
      <w:marBottom w:val="0"/>
      <w:divBdr>
        <w:top w:val="none" w:sz="0" w:space="0" w:color="auto"/>
        <w:left w:val="none" w:sz="0" w:space="0" w:color="auto"/>
        <w:bottom w:val="none" w:sz="0" w:space="0" w:color="auto"/>
        <w:right w:val="none" w:sz="0" w:space="0" w:color="auto"/>
      </w:divBdr>
    </w:div>
    <w:div w:id="825559731">
      <w:bodyDiv w:val="1"/>
      <w:marLeft w:val="0"/>
      <w:marRight w:val="0"/>
      <w:marTop w:val="0"/>
      <w:marBottom w:val="0"/>
      <w:divBdr>
        <w:top w:val="none" w:sz="0" w:space="0" w:color="auto"/>
        <w:left w:val="none" w:sz="0" w:space="0" w:color="auto"/>
        <w:bottom w:val="none" w:sz="0" w:space="0" w:color="auto"/>
        <w:right w:val="none" w:sz="0" w:space="0" w:color="auto"/>
      </w:divBdr>
    </w:div>
    <w:div w:id="1024795173">
      <w:bodyDiv w:val="1"/>
      <w:marLeft w:val="0"/>
      <w:marRight w:val="0"/>
      <w:marTop w:val="0"/>
      <w:marBottom w:val="0"/>
      <w:divBdr>
        <w:top w:val="none" w:sz="0" w:space="0" w:color="auto"/>
        <w:left w:val="none" w:sz="0" w:space="0" w:color="auto"/>
        <w:bottom w:val="none" w:sz="0" w:space="0" w:color="auto"/>
        <w:right w:val="none" w:sz="0" w:space="0" w:color="auto"/>
      </w:divBdr>
      <w:divsChild>
        <w:div w:id="1773011242">
          <w:marLeft w:val="0"/>
          <w:marRight w:val="0"/>
          <w:marTop w:val="100"/>
          <w:marBottom w:val="100"/>
          <w:divBdr>
            <w:top w:val="none" w:sz="0" w:space="0" w:color="auto"/>
            <w:left w:val="none" w:sz="0" w:space="0" w:color="auto"/>
            <w:bottom w:val="none" w:sz="0" w:space="0" w:color="auto"/>
            <w:right w:val="none" w:sz="0" w:space="0" w:color="auto"/>
          </w:divBdr>
          <w:divsChild>
            <w:div w:id="268663823">
              <w:marLeft w:val="0"/>
              <w:marRight w:val="0"/>
              <w:marTop w:val="0"/>
              <w:marBottom w:val="0"/>
              <w:divBdr>
                <w:top w:val="none" w:sz="0" w:space="0" w:color="auto"/>
                <w:left w:val="none" w:sz="0" w:space="0" w:color="auto"/>
                <w:bottom w:val="none" w:sz="0" w:space="0" w:color="auto"/>
                <w:right w:val="none" w:sz="0" w:space="0" w:color="auto"/>
              </w:divBdr>
              <w:divsChild>
                <w:div w:id="746536097">
                  <w:marLeft w:val="0"/>
                  <w:marRight w:val="0"/>
                  <w:marTop w:val="0"/>
                  <w:marBottom w:val="0"/>
                  <w:divBdr>
                    <w:top w:val="none" w:sz="0" w:space="0" w:color="auto"/>
                    <w:left w:val="none" w:sz="0" w:space="0" w:color="auto"/>
                    <w:bottom w:val="none" w:sz="0" w:space="0" w:color="auto"/>
                    <w:right w:val="none" w:sz="0" w:space="0" w:color="auto"/>
                  </w:divBdr>
                  <w:divsChild>
                    <w:div w:id="1283338481">
                      <w:marLeft w:val="0"/>
                      <w:marRight w:val="0"/>
                      <w:marTop w:val="0"/>
                      <w:marBottom w:val="0"/>
                      <w:divBdr>
                        <w:top w:val="none" w:sz="0" w:space="0" w:color="auto"/>
                        <w:left w:val="none" w:sz="0" w:space="0" w:color="auto"/>
                        <w:bottom w:val="none" w:sz="0" w:space="0" w:color="auto"/>
                        <w:right w:val="none" w:sz="0" w:space="0" w:color="auto"/>
                      </w:divBdr>
                      <w:divsChild>
                        <w:div w:id="271859255">
                          <w:marLeft w:val="0"/>
                          <w:marRight w:val="0"/>
                          <w:marTop w:val="0"/>
                          <w:marBottom w:val="0"/>
                          <w:divBdr>
                            <w:top w:val="none" w:sz="0" w:space="0" w:color="auto"/>
                            <w:left w:val="none" w:sz="0" w:space="0" w:color="auto"/>
                            <w:bottom w:val="none" w:sz="0" w:space="0" w:color="auto"/>
                            <w:right w:val="none" w:sz="0" w:space="0" w:color="auto"/>
                          </w:divBdr>
                          <w:divsChild>
                            <w:div w:id="1186333416">
                              <w:marLeft w:val="0"/>
                              <w:marRight w:val="0"/>
                              <w:marTop w:val="0"/>
                              <w:marBottom w:val="0"/>
                              <w:divBdr>
                                <w:top w:val="none" w:sz="0" w:space="0" w:color="auto"/>
                                <w:left w:val="none" w:sz="0" w:space="0" w:color="auto"/>
                                <w:bottom w:val="none" w:sz="0" w:space="0" w:color="auto"/>
                                <w:right w:val="none" w:sz="0" w:space="0" w:color="auto"/>
                              </w:divBdr>
                              <w:divsChild>
                                <w:div w:id="1175681728">
                                  <w:marLeft w:val="0"/>
                                  <w:marRight w:val="0"/>
                                  <w:marTop w:val="0"/>
                                  <w:marBottom w:val="0"/>
                                  <w:divBdr>
                                    <w:top w:val="none" w:sz="0" w:space="0" w:color="auto"/>
                                    <w:left w:val="none" w:sz="0" w:space="0" w:color="auto"/>
                                    <w:bottom w:val="none" w:sz="0" w:space="0" w:color="auto"/>
                                    <w:right w:val="none" w:sz="0" w:space="0" w:color="auto"/>
                                  </w:divBdr>
                                  <w:divsChild>
                                    <w:div w:id="1354455582">
                                      <w:marLeft w:val="0"/>
                                      <w:marRight w:val="0"/>
                                      <w:marTop w:val="0"/>
                                      <w:marBottom w:val="0"/>
                                      <w:divBdr>
                                        <w:top w:val="none" w:sz="0" w:space="0" w:color="auto"/>
                                        <w:left w:val="none" w:sz="0" w:space="0" w:color="auto"/>
                                        <w:bottom w:val="none" w:sz="0" w:space="0" w:color="auto"/>
                                        <w:right w:val="none" w:sz="0" w:space="0" w:color="auto"/>
                                      </w:divBdr>
                                      <w:divsChild>
                                        <w:div w:id="1514609498">
                                          <w:marLeft w:val="0"/>
                                          <w:marRight w:val="0"/>
                                          <w:marTop w:val="0"/>
                                          <w:marBottom w:val="0"/>
                                          <w:divBdr>
                                            <w:top w:val="none" w:sz="0" w:space="0" w:color="auto"/>
                                            <w:left w:val="none" w:sz="0" w:space="0" w:color="auto"/>
                                            <w:bottom w:val="none" w:sz="0" w:space="0" w:color="auto"/>
                                            <w:right w:val="none" w:sz="0" w:space="0" w:color="auto"/>
                                          </w:divBdr>
                                          <w:divsChild>
                                            <w:div w:id="791558410">
                                              <w:marLeft w:val="0"/>
                                              <w:marRight w:val="0"/>
                                              <w:marTop w:val="0"/>
                                              <w:marBottom w:val="0"/>
                                              <w:divBdr>
                                                <w:top w:val="none" w:sz="0" w:space="0" w:color="auto"/>
                                                <w:left w:val="none" w:sz="0" w:space="0" w:color="auto"/>
                                                <w:bottom w:val="none" w:sz="0" w:space="0" w:color="auto"/>
                                                <w:right w:val="none" w:sz="0" w:space="0" w:color="auto"/>
                                              </w:divBdr>
                                              <w:divsChild>
                                                <w:div w:id="1645768172">
                                                  <w:marLeft w:val="0"/>
                                                  <w:marRight w:val="0"/>
                                                  <w:marTop w:val="0"/>
                                                  <w:marBottom w:val="0"/>
                                                  <w:divBdr>
                                                    <w:top w:val="none" w:sz="0" w:space="0" w:color="auto"/>
                                                    <w:left w:val="none" w:sz="0" w:space="0" w:color="auto"/>
                                                    <w:bottom w:val="none" w:sz="0" w:space="0" w:color="auto"/>
                                                    <w:right w:val="none" w:sz="0" w:space="0" w:color="auto"/>
                                                  </w:divBdr>
                                                  <w:divsChild>
                                                    <w:div w:id="2050563460">
                                                      <w:marLeft w:val="0"/>
                                                      <w:marRight w:val="0"/>
                                                      <w:marTop w:val="0"/>
                                                      <w:marBottom w:val="0"/>
                                                      <w:divBdr>
                                                        <w:top w:val="none" w:sz="0" w:space="0" w:color="auto"/>
                                                        <w:left w:val="none" w:sz="0" w:space="0" w:color="auto"/>
                                                        <w:bottom w:val="none" w:sz="0" w:space="0" w:color="auto"/>
                                                        <w:right w:val="none" w:sz="0" w:space="0" w:color="auto"/>
                                                      </w:divBdr>
                                                      <w:divsChild>
                                                        <w:div w:id="463743389">
                                                          <w:marLeft w:val="0"/>
                                                          <w:marRight w:val="0"/>
                                                          <w:marTop w:val="0"/>
                                                          <w:marBottom w:val="0"/>
                                                          <w:divBdr>
                                                            <w:top w:val="none" w:sz="0" w:space="0" w:color="auto"/>
                                                            <w:left w:val="none" w:sz="0" w:space="0" w:color="auto"/>
                                                            <w:bottom w:val="none" w:sz="0" w:space="0" w:color="auto"/>
                                                            <w:right w:val="none" w:sz="0" w:space="0" w:color="auto"/>
                                                          </w:divBdr>
                                                          <w:divsChild>
                                                            <w:div w:id="241065287">
                                                              <w:marLeft w:val="0"/>
                                                              <w:marRight w:val="0"/>
                                                              <w:marTop w:val="0"/>
                                                              <w:marBottom w:val="0"/>
                                                              <w:divBdr>
                                                                <w:top w:val="none" w:sz="0" w:space="0" w:color="auto"/>
                                                                <w:left w:val="none" w:sz="0" w:space="0" w:color="auto"/>
                                                                <w:bottom w:val="none" w:sz="0" w:space="0" w:color="auto"/>
                                                                <w:right w:val="none" w:sz="0" w:space="0" w:color="auto"/>
                                                              </w:divBdr>
                                                              <w:divsChild>
                                                                <w:div w:id="1073623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262684675">
      <w:bodyDiv w:val="1"/>
      <w:marLeft w:val="0"/>
      <w:marRight w:val="0"/>
      <w:marTop w:val="0"/>
      <w:marBottom w:val="0"/>
      <w:divBdr>
        <w:top w:val="none" w:sz="0" w:space="0" w:color="auto"/>
        <w:left w:val="none" w:sz="0" w:space="0" w:color="auto"/>
        <w:bottom w:val="none" w:sz="0" w:space="0" w:color="auto"/>
        <w:right w:val="none" w:sz="0" w:space="0" w:color="auto"/>
      </w:divBdr>
    </w:div>
    <w:div w:id="1365860300">
      <w:bodyDiv w:val="1"/>
      <w:marLeft w:val="0"/>
      <w:marRight w:val="0"/>
      <w:marTop w:val="0"/>
      <w:marBottom w:val="0"/>
      <w:divBdr>
        <w:top w:val="none" w:sz="0" w:space="0" w:color="auto"/>
        <w:left w:val="none" w:sz="0" w:space="0" w:color="auto"/>
        <w:bottom w:val="none" w:sz="0" w:space="0" w:color="auto"/>
        <w:right w:val="none" w:sz="0" w:space="0" w:color="auto"/>
      </w:divBdr>
    </w:div>
    <w:div w:id="1366559884">
      <w:bodyDiv w:val="1"/>
      <w:marLeft w:val="0"/>
      <w:marRight w:val="0"/>
      <w:marTop w:val="0"/>
      <w:marBottom w:val="0"/>
      <w:divBdr>
        <w:top w:val="none" w:sz="0" w:space="0" w:color="auto"/>
        <w:left w:val="none" w:sz="0" w:space="0" w:color="auto"/>
        <w:bottom w:val="none" w:sz="0" w:space="0" w:color="auto"/>
        <w:right w:val="none" w:sz="0" w:space="0" w:color="auto"/>
      </w:divBdr>
    </w:div>
    <w:div w:id="1371415324">
      <w:bodyDiv w:val="1"/>
      <w:marLeft w:val="0"/>
      <w:marRight w:val="0"/>
      <w:marTop w:val="0"/>
      <w:marBottom w:val="0"/>
      <w:divBdr>
        <w:top w:val="none" w:sz="0" w:space="0" w:color="auto"/>
        <w:left w:val="none" w:sz="0" w:space="0" w:color="auto"/>
        <w:bottom w:val="none" w:sz="0" w:space="0" w:color="auto"/>
        <w:right w:val="none" w:sz="0" w:space="0" w:color="auto"/>
      </w:divBdr>
    </w:div>
    <w:div w:id="1375034263">
      <w:bodyDiv w:val="1"/>
      <w:marLeft w:val="0"/>
      <w:marRight w:val="0"/>
      <w:marTop w:val="0"/>
      <w:marBottom w:val="0"/>
      <w:divBdr>
        <w:top w:val="none" w:sz="0" w:space="0" w:color="auto"/>
        <w:left w:val="none" w:sz="0" w:space="0" w:color="auto"/>
        <w:bottom w:val="none" w:sz="0" w:space="0" w:color="auto"/>
        <w:right w:val="none" w:sz="0" w:space="0" w:color="auto"/>
      </w:divBdr>
    </w:div>
    <w:div w:id="1580401464">
      <w:bodyDiv w:val="1"/>
      <w:marLeft w:val="0"/>
      <w:marRight w:val="0"/>
      <w:marTop w:val="0"/>
      <w:marBottom w:val="0"/>
      <w:divBdr>
        <w:top w:val="none" w:sz="0" w:space="0" w:color="auto"/>
        <w:left w:val="none" w:sz="0" w:space="0" w:color="auto"/>
        <w:bottom w:val="none" w:sz="0" w:space="0" w:color="auto"/>
        <w:right w:val="none" w:sz="0" w:space="0" w:color="auto"/>
      </w:divBdr>
    </w:div>
    <w:div w:id="1644582355">
      <w:bodyDiv w:val="1"/>
      <w:marLeft w:val="0"/>
      <w:marRight w:val="0"/>
      <w:marTop w:val="0"/>
      <w:marBottom w:val="0"/>
      <w:divBdr>
        <w:top w:val="none" w:sz="0" w:space="0" w:color="auto"/>
        <w:left w:val="none" w:sz="0" w:space="0" w:color="auto"/>
        <w:bottom w:val="none" w:sz="0" w:space="0" w:color="auto"/>
        <w:right w:val="none" w:sz="0" w:space="0" w:color="auto"/>
      </w:divBdr>
    </w:div>
    <w:div w:id="1680082994">
      <w:bodyDiv w:val="1"/>
      <w:marLeft w:val="0"/>
      <w:marRight w:val="0"/>
      <w:marTop w:val="0"/>
      <w:marBottom w:val="0"/>
      <w:divBdr>
        <w:top w:val="none" w:sz="0" w:space="0" w:color="auto"/>
        <w:left w:val="none" w:sz="0" w:space="0" w:color="auto"/>
        <w:bottom w:val="none" w:sz="0" w:space="0" w:color="auto"/>
        <w:right w:val="none" w:sz="0" w:space="0" w:color="auto"/>
      </w:divBdr>
      <w:divsChild>
        <w:div w:id="693111558">
          <w:marLeft w:val="0"/>
          <w:marRight w:val="0"/>
          <w:marTop w:val="0"/>
          <w:marBottom w:val="0"/>
          <w:divBdr>
            <w:top w:val="none" w:sz="0" w:space="0" w:color="auto"/>
            <w:left w:val="none" w:sz="0" w:space="0" w:color="auto"/>
            <w:bottom w:val="none" w:sz="0" w:space="0" w:color="auto"/>
            <w:right w:val="none" w:sz="0" w:space="0" w:color="auto"/>
          </w:divBdr>
          <w:divsChild>
            <w:div w:id="324017001">
              <w:marLeft w:val="0"/>
              <w:marRight w:val="0"/>
              <w:marTop w:val="0"/>
              <w:marBottom w:val="0"/>
              <w:divBdr>
                <w:top w:val="none" w:sz="0" w:space="0" w:color="auto"/>
                <w:left w:val="none" w:sz="0" w:space="0" w:color="auto"/>
                <w:bottom w:val="none" w:sz="0" w:space="0" w:color="auto"/>
                <w:right w:val="none" w:sz="0" w:space="0" w:color="auto"/>
              </w:divBdr>
              <w:divsChild>
                <w:div w:id="475495610">
                  <w:marLeft w:val="0"/>
                  <w:marRight w:val="0"/>
                  <w:marTop w:val="0"/>
                  <w:marBottom w:val="0"/>
                  <w:divBdr>
                    <w:top w:val="none" w:sz="0" w:space="0" w:color="auto"/>
                    <w:left w:val="none" w:sz="0" w:space="0" w:color="auto"/>
                    <w:bottom w:val="none" w:sz="0" w:space="0" w:color="auto"/>
                    <w:right w:val="none" w:sz="0" w:space="0" w:color="auto"/>
                  </w:divBdr>
                  <w:divsChild>
                    <w:div w:id="2128232947">
                      <w:marLeft w:val="0"/>
                      <w:marRight w:val="0"/>
                      <w:marTop w:val="0"/>
                      <w:marBottom w:val="0"/>
                      <w:divBdr>
                        <w:top w:val="none" w:sz="0" w:space="0" w:color="auto"/>
                        <w:left w:val="none" w:sz="0" w:space="0" w:color="auto"/>
                        <w:bottom w:val="none" w:sz="0" w:space="0" w:color="auto"/>
                        <w:right w:val="none" w:sz="0" w:space="0" w:color="auto"/>
                      </w:divBdr>
                      <w:divsChild>
                        <w:div w:id="1292440474">
                          <w:marLeft w:val="0"/>
                          <w:marRight w:val="0"/>
                          <w:marTop w:val="327"/>
                          <w:marBottom w:val="0"/>
                          <w:divBdr>
                            <w:top w:val="none" w:sz="0" w:space="0" w:color="auto"/>
                            <w:left w:val="none" w:sz="0" w:space="0" w:color="auto"/>
                            <w:bottom w:val="none" w:sz="0" w:space="0" w:color="auto"/>
                            <w:right w:val="none" w:sz="0" w:space="0" w:color="auto"/>
                          </w:divBdr>
                          <w:divsChild>
                            <w:div w:id="993413677">
                              <w:marLeft w:val="0"/>
                              <w:marRight w:val="0"/>
                              <w:marTop w:val="0"/>
                              <w:marBottom w:val="0"/>
                              <w:divBdr>
                                <w:top w:val="none" w:sz="0" w:space="0" w:color="auto"/>
                                <w:left w:val="single" w:sz="12" w:space="12" w:color="FFFFFF"/>
                                <w:bottom w:val="none" w:sz="0" w:space="0" w:color="auto"/>
                                <w:right w:val="single" w:sz="12" w:space="12" w:color="FFFFFF"/>
                              </w:divBdr>
                            </w:div>
                          </w:divsChild>
                        </w:div>
                      </w:divsChild>
                    </w:div>
                  </w:divsChild>
                </w:div>
              </w:divsChild>
            </w:div>
          </w:divsChild>
        </w:div>
      </w:divsChild>
    </w:div>
    <w:div w:id="1862862023">
      <w:bodyDiv w:val="1"/>
      <w:marLeft w:val="0"/>
      <w:marRight w:val="0"/>
      <w:marTop w:val="0"/>
      <w:marBottom w:val="0"/>
      <w:divBdr>
        <w:top w:val="none" w:sz="0" w:space="0" w:color="auto"/>
        <w:left w:val="none" w:sz="0" w:space="0" w:color="auto"/>
        <w:bottom w:val="none" w:sz="0" w:space="0" w:color="auto"/>
        <w:right w:val="none" w:sz="0" w:space="0" w:color="auto"/>
      </w:divBdr>
      <w:divsChild>
        <w:div w:id="1125470560">
          <w:marLeft w:val="0"/>
          <w:marRight w:val="0"/>
          <w:marTop w:val="100"/>
          <w:marBottom w:val="100"/>
          <w:divBdr>
            <w:top w:val="none" w:sz="0" w:space="0" w:color="auto"/>
            <w:left w:val="none" w:sz="0" w:space="0" w:color="auto"/>
            <w:bottom w:val="none" w:sz="0" w:space="0" w:color="auto"/>
            <w:right w:val="none" w:sz="0" w:space="0" w:color="auto"/>
          </w:divBdr>
          <w:divsChild>
            <w:div w:id="1392725623">
              <w:marLeft w:val="0"/>
              <w:marRight w:val="0"/>
              <w:marTop w:val="0"/>
              <w:marBottom w:val="0"/>
              <w:divBdr>
                <w:top w:val="none" w:sz="0" w:space="0" w:color="auto"/>
                <w:left w:val="none" w:sz="0" w:space="0" w:color="auto"/>
                <w:bottom w:val="none" w:sz="0" w:space="0" w:color="auto"/>
                <w:right w:val="none" w:sz="0" w:space="0" w:color="auto"/>
              </w:divBdr>
              <w:divsChild>
                <w:div w:id="469906931">
                  <w:marLeft w:val="0"/>
                  <w:marRight w:val="0"/>
                  <w:marTop w:val="0"/>
                  <w:marBottom w:val="0"/>
                  <w:divBdr>
                    <w:top w:val="none" w:sz="0" w:space="0" w:color="auto"/>
                    <w:left w:val="none" w:sz="0" w:space="0" w:color="auto"/>
                    <w:bottom w:val="none" w:sz="0" w:space="0" w:color="auto"/>
                    <w:right w:val="none" w:sz="0" w:space="0" w:color="auto"/>
                  </w:divBdr>
                  <w:divsChild>
                    <w:div w:id="2083332516">
                      <w:marLeft w:val="0"/>
                      <w:marRight w:val="0"/>
                      <w:marTop w:val="0"/>
                      <w:marBottom w:val="0"/>
                      <w:divBdr>
                        <w:top w:val="none" w:sz="0" w:space="0" w:color="auto"/>
                        <w:left w:val="none" w:sz="0" w:space="0" w:color="auto"/>
                        <w:bottom w:val="none" w:sz="0" w:space="0" w:color="auto"/>
                        <w:right w:val="none" w:sz="0" w:space="0" w:color="auto"/>
                      </w:divBdr>
                      <w:divsChild>
                        <w:div w:id="337003995">
                          <w:marLeft w:val="0"/>
                          <w:marRight w:val="0"/>
                          <w:marTop w:val="0"/>
                          <w:marBottom w:val="0"/>
                          <w:divBdr>
                            <w:top w:val="none" w:sz="0" w:space="0" w:color="auto"/>
                            <w:left w:val="none" w:sz="0" w:space="0" w:color="auto"/>
                            <w:bottom w:val="none" w:sz="0" w:space="0" w:color="auto"/>
                            <w:right w:val="none" w:sz="0" w:space="0" w:color="auto"/>
                          </w:divBdr>
                          <w:divsChild>
                            <w:div w:id="1918057690">
                              <w:marLeft w:val="0"/>
                              <w:marRight w:val="0"/>
                              <w:marTop w:val="0"/>
                              <w:marBottom w:val="0"/>
                              <w:divBdr>
                                <w:top w:val="none" w:sz="0" w:space="0" w:color="auto"/>
                                <w:left w:val="none" w:sz="0" w:space="0" w:color="auto"/>
                                <w:bottom w:val="none" w:sz="0" w:space="0" w:color="auto"/>
                                <w:right w:val="none" w:sz="0" w:space="0" w:color="auto"/>
                              </w:divBdr>
                              <w:divsChild>
                                <w:div w:id="947933319">
                                  <w:marLeft w:val="0"/>
                                  <w:marRight w:val="0"/>
                                  <w:marTop w:val="0"/>
                                  <w:marBottom w:val="0"/>
                                  <w:divBdr>
                                    <w:top w:val="none" w:sz="0" w:space="0" w:color="auto"/>
                                    <w:left w:val="none" w:sz="0" w:space="0" w:color="auto"/>
                                    <w:bottom w:val="none" w:sz="0" w:space="0" w:color="auto"/>
                                    <w:right w:val="none" w:sz="0" w:space="0" w:color="auto"/>
                                  </w:divBdr>
                                  <w:divsChild>
                                    <w:div w:id="1967856620">
                                      <w:marLeft w:val="0"/>
                                      <w:marRight w:val="0"/>
                                      <w:marTop w:val="0"/>
                                      <w:marBottom w:val="0"/>
                                      <w:divBdr>
                                        <w:top w:val="none" w:sz="0" w:space="0" w:color="auto"/>
                                        <w:left w:val="none" w:sz="0" w:space="0" w:color="auto"/>
                                        <w:bottom w:val="none" w:sz="0" w:space="0" w:color="auto"/>
                                        <w:right w:val="none" w:sz="0" w:space="0" w:color="auto"/>
                                      </w:divBdr>
                                      <w:divsChild>
                                        <w:div w:id="1105341403">
                                          <w:marLeft w:val="0"/>
                                          <w:marRight w:val="0"/>
                                          <w:marTop w:val="0"/>
                                          <w:marBottom w:val="0"/>
                                          <w:divBdr>
                                            <w:top w:val="none" w:sz="0" w:space="0" w:color="auto"/>
                                            <w:left w:val="none" w:sz="0" w:space="0" w:color="auto"/>
                                            <w:bottom w:val="none" w:sz="0" w:space="0" w:color="auto"/>
                                            <w:right w:val="none" w:sz="0" w:space="0" w:color="auto"/>
                                          </w:divBdr>
                                          <w:divsChild>
                                            <w:div w:id="1504510901">
                                              <w:marLeft w:val="0"/>
                                              <w:marRight w:val="0"/>
                                              <w:marTop w:val="0"/>
                                              <w:marBottom w:val="0"/>
                                              <w:divBdr>
                                                <w:top w:val="none" w:sz="0" w:space="0" w:color="auto"/>
                                                <w:left w:val="none" w:sz="0" w:space="0" w:color="auto"/>
                                                <w:bottom w:val="none" w:sz="0" w:space="0" w:color="auto"/>
                                                <w:right w:val="none" w:sz="0" w:space="0" w:color="auto"/>
                                              </w:divBdr>
                                              <w:divsChild>
                                                <w:div w:id="619528906">
                                                  <w:marLeft w:val="0"/>
                                                  <w:marRight w:val="0"/>
                                                  <w:marTop w:val="0"/>
                                                  <w:marBottom w:val="0"/>
                                                  <w:divBdr>
                                                    <w:top w:val="none" w:sz="0" w:space="0" w:color="auto"/>
                                                    <w:left w:val="none" w:sz="0" w:space="0" w:color="auto"/>
                                                    <w:bottom w:val="none" w:sz="0" w:space="0" w:color="auto"/>
                                                    <w:right w:val="none" w:sz="0" w:space="0" w:color="auto"/>
                                                  </w:divBdr>
                                                  <w:divsChild>
                                                    <w:div w:id="1634630339">
                                                      <w:marLeft w:val="0"/>
                                                      <w:marRight w:val="0"/>
                                                      <w:marTop w:val="0"/>
                                                      <w:marBottom w:val="0"/>
                                                      <w:divBdr>
                                                        <w:top w:val="none" w:sz="0" w:space="0" w:color="auto"/>
                                                        <w:left w:val="none" w:sz="0" w:space="0" w:color="auto"/>
                                                        <w:bottom w:val="none" w:sz="0" w:space="0" w:color="auto"/>
                                                        <w:right w:val="none" w:sz="0" w:space="0" w:color="auto"/>
                                                      </w:divBdr>
                                                      <w:divsChild>
                                                        <w:div w:id="797917815">
                                                          <w:marLeft w:val="0"/>
                                                          <w:marRight w:val="0"/>
                                                          <w:marTop w:val="0"/>
                                                          <w:marBottom w:val="0"/>
                                                          <w:divBdr>
                                                            <w:top w:val="none" w:sz="0" w:space="0" w:color="auto"/>
                                                            <w:left w:val="none" w:sz="0" w:space="0" w:color="auto"/>
                                                            <w:bottom w:val="none" w:sz="0" w:space="0" w:color="auto"/>
                                                            <w:right w:val="none" w:sz="0" w:space="0" w:color="auto"/>
                                                          </w:divBdr>
                                                          <w:divsChild>
                                                            <w:div w:id="1770008120">
                                                              <w:marLeft w:val="0"/>
                                                              <w:marRight w:val="0"/>
                                                              <w:marTop w:val="0"/>
                                                              <w:marBottom w:val="0"/>
                                                              <w:divBdr>
                                                                <w:top w:val="none" w:sz="0" w:space="0" w:color="auto"/>
                                                                <w:left w:val="none" w:sz="0" w:space="0" w:color="auto"/>
                                                                <w:bottom w:val="none" w:sz="0" w:space="0" w:color="auto"/>
                                                                <w:right w:val="none" w:sz="0" w:space="0" w:color="auto"/>
                                                              </w:divBdr>
                                                              <w:divsChild>
                                                                <w:div w:id="11725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884560778">
      <w:bodyDiv w:val="1"/>
      <w:marLeft w:val="0"/>
      <w:marRight w:val="0"/>
      <w:marTop w:val="0"/>
      <w:marBottom w:val="0"/>
      <w:divBdr>
        <w:top w:val="none" w:sz="0" w:space="0" w:color="auto"/>
        <w:left w:val="none" w:sz="0" w:space="0" w:color="auto"/>
        <w:bottom w:val="none" w:sz="0" w:space="0" w:color="auto"/>
        <w:right w:val="none" w:sz="0" w:space="0" w:color="auto"/>
      </w:divBdr>
    </w:div>
    <w:div w:id="1941058511">
      <w:bodyDiv w:val="1"/>
      <w:marLeft w:val="0"/>
      <w:marRight w:val="0"/>
      <w:marTop w:val="0"/>
      <w:marBottom w:val="0"/>
      <w:divBdr>
        <w:top w:val="none" w:sz="0" w:space="0" w:color="auto"/>
        <w:left w:val="none" w:sz="0" w:space="0" w:color="auto"/>
        <w:bottom w:val="none" w:sz="0" w:space="0" w:color="auto"/>
        <w:right w:val="none" w:sz="0" w:space="0" w:color="auto"/>
      </w:divBdr>
    </w:div>
    <w:div w:id="2068525398">
      <w:bodyDiv w:val="1"/>
      <w:marLeft w:val="0"/>
      <w:marRight w:val="0"/>
      <w:marTop w:val="0"/>
      <w:marBottom w:val="0"/>
      <w:divBdr>
        <w:top w:val="none" w:sz="0" w:space="0" w:color="auto"/>
        <w:left w:val="none" w:sz="0" w:space="0" w:color="auto"/>
        <w:bottom w:val="none" w:sz="0" w:space="0" w:color="auto"/>
        <w:right w:val="none" w:sz="0" w:space="0" w:color="auto"/>
      </w:divBdr>
    </w:div>
    <w:div w:id="2124182127">
      <w:bodyDiv w:val="1"/>
      <w:marLeft w:val="0"/>
      <w:marRight w:val="0"/>
      <w:marTop w:val="0"/>
      <w:marBottom w:val="0"/>
      <w:divBdr>
        <w:top w:val="none" w:sz="0" w:space="0" w:color="auto"/>
        <w:left w:val="none" w:sz="0" w:space="0" w:color="auto"/>
        <w:bottom w:val="none" w:sz="0" w:space="0" w:color="auto"/>
        <w:right w:val="none" w:sz="0" w:space="0" w:color="auto"/>
      </w:divBdr>
      <w:divsChild>
        <w:div w:id="92678210">
          <w:marLeft w:val="0"/>
          <w:marRight w:val="0"/>
          <w:marTop w:val="0"/>
          <w:marBottom w:val="0"/>
          <w:divBdr>
            <w:top w:val="none" w:sz="0" w:space="0" w:color="auto"/>
            <w:left w:val="none" w:sz="0" w:space="0" w:color="auto"/>
            <w:bottom w:val="single" w:sz="6" w:space="4" w:color="E8E8E8"/>
            <w:right w:val="none" w:sz="0" w:space="0" w:color="auto"/>
          </w:divBdr>
          <w:divsChild>
            <w:div w:id="1810435864">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2125075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Pbradford@LightiningMaintenance.com" TargetMode="External"/><Relationship Id="rId26" Type="http://schemas.openxmlformats.org/officeDocument/2006/relationships/hyperlink" Target="http://www.LightingMaintenance.com" TargetMode="External"/><Relationship Id="rId39" Type="http://schemas.openxmlformats.org/officeDocument/2006/relationships/image" Target="media/image16.jpeg"/><Relationship Id="rId3" Type="http://schemas.openxmlformats.org/officeDocument/2006/relationships/numbering" Target="numbering.xml"/><Relationship Id="rId21" Type="http://schemas.openxmlformats.org/officeDocument/2006/relationships/hyperlink" Target="mailto:Ryoder@LightiningMaintenance.com" TargetMode="External"/><Relationship Id="rId34" Type="http://schemas.openxmlformats.org/officeDocument/2006/relationships/image" Target="media/image11.gif"/><Relationship Id="rId42" Type="http://schemas.openxmlformats.org/officeDocument/2006/relationships/image" Target="media/image19.emf"/><Relationship Id="rId47" Type="http://schemas.openxmlformats.org/officeDocument/2006/relationships/image" Target="media/image24.png"/><Relationship Id="rId50" Type="http://schemas.openxmlformats.org/officeDocument/2006/relationships/image" Target="media/image27.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Mike@LightingMaintenance.com" TargetMode="External"/><Relationship Id="rId25" Type="http://schemas.openxmlformats.org/officeDocument/2006/relationships/image" Target="media/image3.jpeg"/><Relationship Id="rId33" Type="http://schemas.openxmlformats.org/officeDocument/2006/relationships/image" Target="media/image10.jpeg"/><Relationship Id="rId38" Type="http://schemas.openxmlformats.org/officeDocument/2006/relationships/image" Target="media/image15.gif"/><Relationship Id="rId46" Type="http://schemas.openxmlformats.org/officeDocument/2006/relationships/image" Target="media/image23.jpeg"/><Relationship Id="rId2" Type="http://schemas.openxmlformats.org/officeDocument/2006/relationships/customXml" Target="../customXml/item2.xml"/><Relationship Id="rId16" Type="http://schemas.openxmlformats.org/officeDocument/2006/relationships/hyperlink" Target="mailto:Hyoder@LightingMaintenance.com" TargetMode="External"/><Relationship Id="rId20" Type="http://schemas.openxmlformats.org/officeDocument/2006/relationships/hyperlink" Target="mailto:PTonolli@LightingMaintenance.com" TargetMode="External"/><Relationship Id="rId29" Type="http://schemas.openxmlformats.org/officeDocument/2006/relationships/image" Target="media/image6.png"/><Relationship Id="rId41" Type="http://schemas.openxmlformats.org/officeDocument/2006/relationships/image" Target="media/image18.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6.xml"/><Relationship Id="rId32" Type="http://schemas.openxmlformats.org/officeDocument/2006/relationships/image" Target="media/image9.png"/><Relationship Id="rId37" Type="http://schemas.openxmlformats.org/officeDocument/2006/relationships/image" Target="media/image14.jpeg"/><Relationship Id="rId40" Type="http://schemas.openxmlformats.org/officeDocument/2006/relationships/image" Target="media/image17.emf"/><Relationship Id="rId45" Type="http://schemas.openxmlformats.org/officeDocument/2006/relationships/image" Target="media/image22.jpeg"/><Relationship Id="rId53"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5.xml"/><Relationship Id="rId28" Type="http://schemas.openxmlformats.org/officeDocument/2006/relationships/image" Target="media/image5.jpeg"/><Relationship Id="rId36" Type="http://schemas.openxmlformats.org/officeDocument/2006/relationships/image" Target="media/image13.png"/><Relationship Id="rId49" Type="http://schemas.openxmlformats.org/officeDocument/2006/relationships/image" Target="media/image26.emf"/><Relationship Id="rId10" Type="http://schemas.openxmlformats.org/officeDocument/2006/relationships/header" Target="header1.xml"/><Relationship Id="rId19" Type="http://schemas.openxmlformats.org/officeDocument/2006/relationships/hyperlink" Target="mailto:Ryoder@LightiningMaintenance.com" TargetMode="External"/><Relationship Id="rId31" Type="http://schemas.openxmlformats.org/officeDocument/2006/relationships/image" Target="media/image8.jpeg"/><Relationship Id="rId44" Type="http://schemas.openxmlformats.org/officeDocument/2006/relationships/image" Target="media/image21.jpe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eader" Target="header3.xml"/><Relationship Id="rId22" Type="http://schemas.openxmlformats.org/officeDocument/2006/relationships/header" Target="header4.xml"/><Relationship Id="rId27" Type="http://schemas.openxmlformats.org/officeDocument/2006/relationships/image" Target="media/image4.jpeg"/><Relationship Id="rId30" Type="http://schemas.openxmlformats.org/officeDocument/2006/relationships/image" Target="media/image7.emf"/><Relationship Id="rId35" Type="http://schemas.openxmlformats.org/officeDocument/2006/relationships/image" Target="media/image12.png"/><Relationship Id="rId43" Type="http://schemas.openxmlformats.org/officeDocument/2006/relationships/image" Target="media/image20.jpeg"/><Relationship Id="rId48" Type="http://schemas.openxmlformats.org/officeDocument/2006/relationships/image" Target="media/image25.png"/><Relationship Id="rId8" Type="http://schemas.openxmlformats.org/officeDocument/2006/relationships/endnotes" Target="endnotes.xml"/><Relationship Id="rId51" Type="http://schemas.openxmlformats.org/officeDocument/2006/relationships/image" Target="media/image28.jpeg"/></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_rels/header6.xml.rels><?xml version="1.0" encoding="UTF-8" standalone="yes"?>
<Relationships xmlns="http://schemas.openxmlformats.org/package/2006/relationships"><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121621393324AA2B27A224107B20325"/>
        <w:category>
          <w:name w:val="General"/>
          <w:gallery w:val="placeholder"/>
        </w:category>
        <w:types>
          <w:type w:val="bbPlcHdr"/>
        </w:types>
        <w:behaviors>
          <w:behavior w:val="content"/>
        </w:behaviors>
        <w:guid w:val="{AAD56EEE-D428-4B39-A0D9-0885B1C526C9}"/>
      </w:docPartPr>
      <w:docPartBody>
        <w:p w:rsidR="00742291" w:rsidRDefault="00066C82" w:rsidP="00066C82">
          <w:pPr>
            <w:pStyle w:val="8121621393324AA2B27A224107B20325"/>
          </w:pPr>
          <w:r>
            <w:rPr>
              <w:rFonts w:asciiTheme="majorHAnsi" w:eastAsiaTheme="majorEastAsia" w:hAnsiTheme="majorHAnsi" w:cstheme="majorBidi"/>
              <w:caps/>
              <w:color w:val="5B9BD5" w:themeColor="accent1"/>
              <w:sz w:val="80"/>
              <w:szCs w:val="80"/>
            </w:rPr>
            <w:t>[Document title]</w:t>
          </w:r>
        </w:p>
      </w:docPartBody>
    </w:docPart>
    <w:docPart>
      <w:docPartPr>
        <w:name w:val="9BCAF194B4774318B43BA47360591134"/>
        <w:category>
          <w:name w:val="General"/>
          <w:gallery w:val="placeholder"/>
        </w:category>
        <w:types>
          <w:type w:val="bbPlcHdr"/>
        </w:types>
        <w:behaviors>
          <w:behavior w:val="content"/>
        </w:behaviors>
        <w:guid w:val="{056534AB-078A-4D31-9503-7E0C2F892CB9}"/>
      </w:docPartPr>
      <w:docPartBody>
        <w:p w:rsidR="00742291" w:rsidRDefault="00066C82" w:rsidP="00066C82">
          <w:pPr>
            <w:pStyle w:val="9BCAF194B4774318B43BA47360591134"/>
          </w:pPr>
          <w:r>
            <w:rPr>
              <w:color w:val="5B9BD5" w:themeColor="accent1"/>
              <w:sz w:val="28"/>
              <w:szCs w:val="28"/>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6C82"/>
    <w:rsid w:val="00066C82"/>
    <w:rsid w:val="00742291"/>
    <w:rsid w:val="00C75044"/>
    <w:rsid w:val="00F432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121621393324AA2B27A224107B20325">
    <w:name w:val="8121621393324AA2B27A224107B20325"/>
    <w:rsid w:val="00066C82"/>
  </w:style>
  <w:style w:type="paragraph" w:customStyle="1" w:styleId="9BCAF194B4774318B43BA47360591134">
    <w:name w:val="9BCAF194B4774318B43BA47360591134"/>
    <w:rsid w:val="00066C8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2015-01-22T00:00:00</PublishDate>
  <Abstract/>
  <CompanyAddress>832A Oregon Ave Linthicum Maryland 21090</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B58E4C4-2E08-47D1-9A63-F682C09C81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783</Words>
  <Characters>4468</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Statement of Capabilities</vt:lpstr>
    </vt:vector>
  </TitlesOfParts>
  <Company>Lighting Maintenance inc</Company>
  <LinksUpToDate>false</LinksUpToDate>
  <CharactersWithSpaces>5241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Statement of Capabilities</dc:title>
  <dc:subject/>
  <dc:creator>Mike Yoder</dc:creator>
  <cp:lastModifiedBy>Michael Yoder</cp:lastModifiedBy>
  <cp:revision>2</cp:revision>
  <cp:lastPrinted>2015-01-22T14:39:00Z</cp:lastPrinted>
  <dcterms:created xsi:type="dcterms:W3CDTF">2015-01-27T15:59:00Z</dcterms:created>
  <dcterms:modified xsi:type="dcterms:W3CDTF">2015-01-27T15:59:00Z</dcterms:modified>
</cp:coreProperties>
</file>